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EADA" w14:textId="77777777" w:rsidR="00EE6595" w:rsidRPr="006B4890" w:rsidRDefault="00374FE1" w:rsidP="0037302F">
      <w:pPr>
        <w:spacing w:line="240" w:lineRule="atLeast"/>
        <w:rPr>
          <w:rFonts w:ascii="Comic Sans MS" w:hAnsi="Comic Sans MS"/>
          <w:b/>
          <w:bCs/>
          <w:sz w:val="22"/>
          <w:szCs w:val="22"/>
        </w:rPr>
      </w:pPr>
      <w:r>
        <w:rPr>
          <w:rFonts w:ascii="Comic Sans MS" w:hAnsi="Comic Sans MS"/>
          <w:b/>
          <w:bCs/>
          <w:noProof/>
          <w:sz w:val="22"/>
          <w:szCs w:val="22"/>
        </w:rPr>
        <mc:AlternateContent>
          <mc:Choice Requires="wps">
            <w:drawing>
              <wp:anchor distT="0" distB="0" distL="114300" distR="114300" simplePos="0" relativeHeight="251657728" behindDoc="0" locked="0" layoutInCell="1" allowOverlap="1" wp14:anchorId="18913714" wp14:editId="15FAC08D">
                <wp:simplePos x="0" y="0"/>
                <wp:positionH relativeFrom="column">
                  <wp:posOffset>1257300</wp:posOffset>
                </wp:positionH>
                <wp:positionV relativeFrom="paragraph">
                  <wp:posOffset>-114300</wp:posOffset>
                </wp:positionV>
                <wp:extent cx="5715000" cy="12573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7300"/>
                        </a:xfrm>
                        <a:prstGeom prst="rect">
                          <a:avLst/>
                        </a:prstGeom>
                        <a:solidFill>
                          <a:srgbClr val="FFFFFF"/>
                        </a:solidFill>
                        <a:ln w="9525">
                          <a:solidFill>
                            <a:srgbClr val="FFFFFF"/>
                          </a:solidFill>
                          <a:miter lim="800000"/>
                          <a:headEnd/>
                          <a:tailEnd/>
                        </a:ln>
                      </wps:spPr>
                      <wps:txbx>
                        <w:txbxContent>
                          <w:p w14:paraId="733BB334" w14:textId="77777777" w:rsidR="00F153DC" w:rsidRDefault="00F153DC" w:rsidP="003B0853">
                            <w:pPr>
                              <w:rPr>
                                <w:rFonts w:ascii="Comic Sans MS" w:hAnsi="Comic Sans MS"/>
                                <w:b/>
                                <w:bCs/>
                                <w:sz w:val="22"/>
                                <w:szCs w:val="22"/>
                              </w:rPr>
                            </w:pPr>
                          </w:p>
                          <w:p w14:paraId="5456C26F" w14:textId="77777777" w:rsidR="00CF136B" w:rsidRPr="00EE58E2" w:rsidRDefault="00CF136B" w:rsidP="003B0853">
                            <w:pPr>
                              <w:rPr>
                                <w:rFonts w:ascii="Comic Sans MS" w:hAnsi="Comic Sans MS"/>
                                <w:b/>
                                <w:bCs/>
                                <w:sz w:val="22"/>
                                <w:szCs w:val="22"/>
                              </w:rPr>
                            </w:pPr>
                            <w:r w:rsidRPr="00EE58E2">
                              <w:rPr>
                                <w:rFonts w:ascii="Comic Sans MS" w:hAnsi="Comic Sans MS"/>
                                <w:b/>
                                <w:bCs/>
                                <w:sz w:val="22"/>
                                <w:szCs w:val="22"/>
                              </w:rPr>
                              <w:t>UNION FEDERALE D</w:t>
                            </w:r>
                            <w:r>
                              <w:rPr>
                                <w:rFonts w:ascii="Comic Sans MS" w:hAnsi="Comic Sans MS"/>
                                <w:b/>
                                <w:bCs/>
                                <w:sz w:val="22"/>
                                <w:szCs w:val="22"/>
                              </w:rPr>
                              <w:t xml:space="preserve">ES CONSOMMATEURS QUE CHOISIR DE </w:t>
                            </w:r>
                            <w:r w:rsidR="009749E1">
                              <w:rPr>
                                <w:rFonts w:ascii="Comic Sans MS" w:hAnsi="Comic Sans MS"/>
                                <w:b/>
                                <w:bCs/>
                                <w:sz w:val="22"/>
                                <w:szCs w:val="22"/>
                              </w:rPr>
                              <w:t>COTE D’OR</w:t>
                            </w:r>
                          </w:p>
                          <w:p w14:paraId="1F6DEF92" w14:textId="77777777" w:rsidR="00F153DC" w:rsidRPr="004574D5" w:rsidRDefault="00F153DC" w:rsidP="0086011D">
                            <w:pPr>
                              <w:rPr>
                                <w:rFonts w:ascii="Comic Sans MS" w:hAnsi="Comic Sans MS"/>
                                <w:b/>
                                <w:bCs/>
                                <w:sz w:val="20"/>
                                <w:szCs w:val="20"/>
                              </w:rPr>
                            </w:pPr>
                            <w:r w:rsidRPr="004574D5">
                              <w:rPr>
                                <w:rFonts w:ascii="Comic Sans MS" w:hAnsi="Comic Sans MS"/>
                                <w:b/>
                                <w:bCs/>
                                <w:sz w:val="20"/>
                                <w:szCs w:val="20"/>
                              </w:rPr>
                              <w:t>M</w:t>
                            </w:r>
                            <w:r w:rsidR="004574D5" w:rsidRPr="004574D5">
                              <w:rPr>
                                <w:rFonts w:ascii="Comic Sans MS" w:hAnsi="Comic Sans MS"/>
                                <w:b/>
                                <w:bCs/>
                                <w:sz w:val="20"/>
                                <w:szCs w:val="20"/>
                              </w:rPr>
                              <w:t>AISON DES ASSOCIATIONS</w:t>
                            </w:r>
                          </w:p>
                          <w:p w14:paraId="578C864F" w14:textId="77777777" w:rsidR="00CF136B" w:rsidRPr="00AA550C" w:rsidRDefault="00CF136B" w:rsidP="0086011D">
                            <w:pPr>
                              <w:rPr>
                                <w:rFonts w:ascii="Comic Sans MS" w:hAnsi="Comic Sans MS"/>
                                <w:b/>
                                <w:bCs/>
                                <w:sz w:val="22"/>
                                <w:szCs w:val="22"/>
                              </w:rPr>
                            </w:pPr>
                            <w:r w:rsidRPr="00AA550C">
                              <w:rPr>
                                <w:rFonts w:ascii="Comic Sans MS" w:hAnsi="Comic Sans MS"/>
                                <w:b/>
                                <w:bCs/>
                                <w:sz w:val="22"/>
                                <w:szCs w:val="22"/>
                              </w:rPr>
                              <w:t>2 Rue des Corroyeurs</w:t>
                            </w:r>
                            <w:r>
                              <w:rPr>
                                <w:rFonts w:ascii="Comic Sans MS" w:hAnsi="Comic Sans MS"/>
                                <w:b/>
                                <w:bCs/>
                                <w:sz w:val="22"/>
                                <w:szCs w:val="22"/>
                              </w:rPr>
                              <w:t xml:space="preserve"> – Boite N 14</w:t>
                            </w:r>
                          </w:p>
                          <w:p w14:paraId="45096F79" w14:textId="77777777" w:rsidR="00CF136B" w:rsidRDefault="00CF136B" w:rsidP="003B0853">
                            <w:pPr>
                              <w:rPr>
                                <w:rFonts w:ascii="Comic Sans MS" w:hAnsi="Comic Sans MS"/>
                                <w:b/>
                                <w:bCs/>
                                <w:sz w:val="22"/>
                                <w:szCs w:val="22"/>
                              </w:rPr>
                            </w:pPr>
                            <w:r>
                              <w:rPr>
                                <w:rFonts w:ascii="Comic Sans MS" w:hAnsi="Comic Sans MS"/>
                                <w:b/>
                                <w:bCs/>
                                <w:sz w:val="22"/>
                                <w:szCs w:val="22"/>
                              </w:rPr>
                              <w:t>210</w:t>
                            </w:r>
                            <w:r w:rsidR="00542C71">
                              <w:rPr>
                                <w:rFonts w:ascii="Comic Sans MS" w:hAnsi="Comic Sans MS"/>
                                <w:b/>
                                <w:bCs/>
                                <w:sz w:val="22"/>
                                <w:szCs w:val="22"/>
                              </w:rPr>
                              <w:t>00</w:t>
                            </w:r>
                            <w:r>
                              <w:rPr>
                                <w:rFonts w:ascii="Comic Sans MS" w:hAnsi="Comic Sans MS"/>
                                <w:b/>
                                <w:bCs/>
                                <w:sz w:val="22"/>
                                <w:szCs w:val="22"/>
                              </w:rPr>
                              <w:t xml:space="preserve"> DIJON </w:t>
                            </w:r>
                          </w:p>
                          <w:p w14:paraId="16064894" w14:textId="77777777" w:rsidR="00CF136B" w:rsidRDefault="00CF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13714" id="_x0000_t202" coordsize="21600,21600" o:spt="202" path="m,l,21600r21600,l21600,xe">
                <v:stroke joinstyle="miter"/>
                <v:path gradientshapeok="t" o:connecttype="rect"/>
              </v:shapetype>
              <v:shape id="Text Box 7" o:spid="_x0000_s1026" type="#_x0000_t202" style="position:absolute;margin-left:99pt;margin-top:-9pt;width:45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" strokecolor="white">
                <v:textbox>
                  <w:txbxContent>
                    <w:p w14:paraId="733BB334" w14:textId="77777777" w:rsidR="00F153DC" w:rsidRDefault="00F153DC" w:rsidP="003B0853">
                      <w:pPr>
                        <w:rPr>
                          <w:rFonts w:ascii="Comic Sans MS" w:hAnsi="Comic Sans MS"/>
                          <w:b/>
                          <w:bCs/>
                          <w:sz w:val="22"/>
                          <w:szCs w:val="22"/>
                        </w:rPr>
                      </w:pPr>
                    </w:p>
                    <w:p w14:paraId="5456C26F" w14:textId="77777777" w:rsidR="00CF136B" w:rsidRPr="00EE58E2" w:rsidRDefault="00CF136B" w:rsidP="003B0853">
                      <w:pPr>
                        <w:rPr>
                          <w:rFonts w:ascii="Comic Sans MS" w:hAnsi="Comic Sans MS"/>
                          <w:b/>
                          <w:bCs/>
                          <w:sz w:val="22"/>
                          <w:szCs w:val="22"/>
                        </w:rPr>
                      </w:pPr>
                      <w:r w:rsidRPr="00EE58E2">
                        <w:rPr>
                          <w:rFonts w:ascii="Comic Sans MS" w:hAnsi="Comic Sans MS"/>
                          <w:b/>
                          <w:bCs/>
                          <w:sz w:val="22"/>
                          <w:szCs w:val="22"/>
                        </w:rPr>
                        <w:t>UNION FEDERALE D</w:t>
                      </w:r>
                      <w:r>
                        <w:rPr>
                          <w:rFonts w:ascii="Comic Sans MS" w:hAnsi="Comic Sans MS"/>
                          <w:b/>
                          <w:bCs/>
                          <w:sz w:val="22"/>
                          <w:szCs w:val="22"/>
                        </w:rPr>
                        <w:t xml:space="preserve">ES CONSOMMATEURS QUE CHOISIR DE </w:t>
                      </w:r>
                      <w:r w:rsidR="009749E1">
                        <w:rPr>
                          <w:rFonts w:ascii="Comic Sans MS" w:hAnsi="Comic Sans MS"/>
                          <w:b/>
                          <w:bCs/>
                          <w:sz w:val="22"/>
                          <w:szCs w:val="22"/>
                        </w:rPr>
                        <w:t>COTE D’OR</w:t>
                      </w:r>
                    </w:p>
                    <w:p w14:paraId="1F6DEF92" w14:textId="77777777" w:rsidR="00F153DC" w:rsidRPr="004574D5" w:rsidRDefault="00F153DC" w:rsidP="0086011D">
                      <w:pPr>
                        <w:rPr>
                          <w:rFonts w:ascii="Comic Sans MS" w:hAnsi="Comic Sans MS"/>
                          <w:b/>
                          <w:bCs/>
                          <w:sz w:val="20"/>
                          <w:szCs w:val="20"/>
                        </w:rPr>
                      </w:pPr>
                      <w:r w:rsidRPr="004574D5">
                        <w:rPr>
                          <w:rFonts w:ascii="Comic Sans MS" w:hAnsi="Comic Sans MS"/>
                          <w:b/>
                          <w:bCs/>
                          <w:sz w:val="20"/>
                          <w:szCs w:val="20"/>
                        </w:rPr>
                        <w:t>M</w:t>
                      </w:r>
                      <w:r w:rsidR="004574D5" w:rsidRPr="004574D5">
                        <w:rPr>
                          <w:rFonts w:ascii="Comic Sans MS" w:hAnsi="Comic Sans MS"/>
                          <w:b/>
                          <w:bCs/>
                          <w:sz w:val="20"/>
                          <w:szCs w:val="20"/>
                        </w:rPr>
                        <w:t>AISON DES ASSOCIATIONS</w:t>
                      </w:r>
                    </w:p>
                    <w:p w14:paraId="578C864F" w14:textId="77777777" w:rsidR="00CF136B" w:rsidRPr="00AA550C" w:rsidRDefault="00CF136B" w:rsidP="0086011D">
                      <w:pPr>
                        <w:rPr>
                          <w:rFonts w:ascii="Comic Sans MS" w:hAnsi="Comic Sans MS"/>
                          <w:b/>
                          <w:bCs/>
                          <w:sz w:val="22"/>
                          <w:szCs w:val="22"/>
                        </w:rPr>
                      </w:pPr>
                      <w:r w:rsidRPr="00AA550C">
                        <w:rPr>
                          <w:rFonts w:ascii="Comic Sans MS" w:hAnsi="Comic Sans MS"/>
                          <w:b/>
                          <w:bCs/>
                          <w:sz w:val="22"/>
                          <w:szCs w:val="22"/>
                        </w:rPr>
                        <w:t>2 Rue des Corroyeurs</w:t>
                      </w:r>
                      <w:r>
                        <w:rPr>
                          <w:rFonts w:ascii="Comic Sans MS" w:hAnsi="Comic Sans MS"/>
                          <w:b/>
                          <w:bCs/>
                          <w:sz w:val="22"/>
                          <w:szCs w:val="22"/>
                        </w:rPr>
                        <w:t xml:space="preserve"> – Boite N 14</w:t>
                      </w:r>
                    </w:p>
                    <w:p w14:paraId="45096F79" w14:textId="77777777" w:rsidR="00CF136B" w:rsidRDefault="00CF136B" w:rsidP="003B0853">
                      <w:pPr>
                        <w:rPr>
                          <w:rFonts w:ascii="Comic Sans MS" w:hAnsi="Comic Sans MS"/>
                          <w:b/>
                          <w:bCs/>
                          <w:sz w:val="22"/>
                          <w:szCs w:val="22"/>
                        </w:rPr>
                      </w:pPr>
                      <w:r>
                        <w:rPr>
                          <w:rFonts w:ascii="Comic Sans MS" w:hAnsi="Comic Sans MS"/>
                          <w:b/>
                          <w:bCs/>
                          <w:sz w:val="22"/>
                          <w:szCs w:val="22"/>
                        </w:rPr>
                        <w:t>210</w:t>
                      </w:r>
                      <w:r w:rsidR="00542C71">
                        <w:rPr>
                          <w:rFonts w:ascii="Comic Sans MS" w:hAnsi="Comic Sans MS"/>
                          <w:b/>
                          <w:bCs/>
                          <w:sz w:val="22"/>
                          <w:szCs w:val="22"/>
                        </w:rPr>
                        <w:t>00</w:t>
                      </w:r>
                      <w:r>
                        <w:rPr>
                          <w:rFonts w:ascii="Comic Sans MS" w:hAnsi="Comic Sans MS"/>
                          <w:b/>
                          <w:bCs/>
                          <w:sz w:val="22"/>
                          <w:szCs w:val="22"/>
                        </w:rPr>
                        <w:t xml:space="preserve"> DIJON </w:t>
                      </w:r>
                    </w:p>
                    <w:p w14:paraId="16064894" w14:textId="77777777" w:rsidR="00CF136B" w:rsidRDefault="00CF136B"/>
                  </w:txbxContent>
                </v:textbox>
              </v:shape>
            </w:pict>
          </mc:Fallback>
        </mc:AlternateContent>
      </w:r>
      <w:r w:rsidR="008E7A22">
        <w:rPr>
          <w:rFonts w:ascii="Comic Sans MS" w:hAnsi="Comic Sans MS"/>
          <w:b/>
          <w:bCs/>
          <w:noProof/>
          <w:sz w:val="22"/>
          <w:szCs w:val="22"/>
        </w:rPr>
        <w:drawing>
          <wp:inline distT="0" distB="0" distL="0" distR="0" wp14:anchorId="4FB9A33C" wp14:editId="1FB80F9D">
            <wp:extent cx="1028700" cy="1123950"/>
            <wp:effectExtent l="19050" t="0" r="0" b="0"/>
            <wp:docPr id="1" name="Image 1" descr="UFC-Que_choisir_logo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C-Que_choisir_logobis"/>
                    <pic:cNvPicPr>
                      <a:picLocks noChangeAspect="1" noChangeArrowheads="1"/>
                    </pic:cNvPicPr>
                  </pic:nvPicPr>
                  <pic:blipFill>
                    <a:blip r:embed="rId8" cstate="print"/>
                    <a:srcRect/>
                    <a:stretch>
                      <a:fillRect/>
                    </a:stretch>
                  </pic:blipFill>
                  <pic:spPr bwMode="auto">
                    <a:xfrm>
                      <a:off x="0" y="0"/>
                      <a:ext cx="1028700" cy="1123950"/>
                    </a:xfrm>
                    <a:prstGeom prst="rect">
                      <a:avLst/>
                    </a:prstGeom>
                    <a:noFill/>
                    <a:ln w="9525">
                      <a:noFill/>
                      <a:miter lim="800000"/>
                      <a:headEnd/>
                      <a:tailEnd/>
                    </a:ln>
                  </pic:spPr>
                </pic:pic>
              </a:graphicData>
            </a:graphic>
          </wp:inline>
        </w:drawing>
      </w:r>
      <w:r w:rsidR="00DB3E47">
        <w:rPr>
          <w:rFonts w:ascii="Comic Sans MS" w:hAnsi="Comic Sans MS"/>
          <w:b/>
          <w:bCs/>
          <w:sz w:val="22"/>
          <w:szCs w:val="22"/>
        </w:rPr>
        <w:t xml:space="preserve">         </w:t>
      </w:r>
      <w:r w:rsidR="00A752DA">
        <w:rPr>
          <w:rFonts w:ascii="Comic Sans MS" w:hAnsi="Comic Sans MS"/>
          <w:b/>
          <w:bCs/>
          <w:sz w:val="22"/>
          <w:szCs w:val="22"/>
        </w:rPr>
        <w:t xml:space="preserve">         </w:t>
      </w:r>
    </w:p>
    <w:p w14:paraId="58F55F19" w14:textId="77777777" w:rsidR="00721BE6" w:rsidRPr="00024672" w:rsidRDefault="0037302F" w:rsidP="0037302F">
      <w:pPr>
        <w:jc w:val="both"/>
        <w:rPr>
          <w:rFonts w:ascii="Comic Sans MS" w:hAnsi="Comic Sans MS"/>
          <w:b/>
          <w:bCs/>
          <w:i/>
          <w:sz w:val="18"/>
          <w:szCs w:val="18"/>
        </w:rPr>
      </w:pPr>
      <w:r w:rsidRPr="00024672">
        <w:rPr>
          <w:rFonts w:ascii="Comic Sans MS" w:hAnsi="Comic Sans MS"/>
          <w:b/>
          <w:bCs/>
          <w:i/>
          <w:sz w:val="18"/>
          <w:szCs w:val="18"/>
        </w:rPr>
        <w:t xml:space="preserve"> </w:t>
      </w:r>
      <w:r w:rsidR="00721BE6" w:rsidRPr="00024672">
        <w:rPr>
          <w:rFonts w:ascii="Comic Sans MS" w:hAnsi="Comic Sans MS"/>
          <w:b/>
          <w:bCs/>
          <w:i/>
          <w:sz w:val="18"/>
          <w:szCs w:val="18"/>
        </w:rPr>
        <w:t xml:space="preserve">Tél : 03 80 43 84 56   </w:t>
      </w:r>
    </w:p>
    <w:p w14:paraId="584E1ADF" w14:textId="5C217838" w:rsidR="008E4FE1" w:rsidRPr="00024672" w:rsidRDefault="008E4FE1" w:rsidP="008E4FE1">
      <w:pPr>
        <w:rPr>
          <w:rFonts w:ascii="Comic Sans MS" w:hAnsi="Comic Sans MS"/>
          <w:b/>
          <w:bCs/>
          <w:sz w:val="18"/>
          <w:szCs w:val="18"/>
        </w:rPr>
      </w:pPr>
      <w:r w:rsidRPr="00024672">
        <w:rPr>
          <w:rFonts w:ascii="Comic Sans MS" w:hAnsi="Comic Sans MS"/>
          <w:b/>
          <w:bCs/>
          <w:i/>
          <w:sz w:val="18"/>
          <w:szCs w:val="18"/>
        </w:rPr>
        <w:t xml:space="preserve"> </w:t>
      </w:r>
      <w:r w:rsidR="00721BE6" w:rsidRPr="00024672">
        <w:rPr>
          <w:rFonts w:ascii="Comic Sans MS" w:hAnsi="Comic Sans MS"/>
          <w:b/>
          <w:bCs/>
          <w:sz w:val="18"/>
          <w:szCs w:val="18"/>
        </w:rPr>
        <w:t>M</w:t>
      </w:r>
      <w:r w:rsidR="00CD65E7">
        <w:rPr>
          <w:rFonts w:ascii="Comic Sans MS" w:hAnsi="Comic Sans MS"/>
          <w:b/>
          <w:bCs/>
          <w:sz w:val="18"/>
          <w:szCs w:val="18"/>
        </w:rPr>
        <w:t xml:space="preserve">ail </w:t>
      </w:r>
      <w:r w:rsidR="004346F6" w:rsidRPr="00024672">
        <w:rPr>
          <w:rFonts w:ascii="Comic Sans MS" w:hAnsi="Comic Sans MS"/>
          <w:b/>
          <w:bCs/>
          <w:sz w:val="18"/>
          <w:szCs w:val="18"/>
        </w:rPr>
        <w:t xml:space="preserve">: </w:t>
      </w:r>
      <w:hyperlink r:id="rId9" w:history="1">
        <w:r w:rsidR="0093017D" w:rsidRPr="00284C26">
          <w:rPr>
            <w:rStyle w:val="Lienhypertexte"/>
            <w:rFonts w:ascii="Comic Sans MS" w:hAnsi="Comic Sans MS"/>
            <w:b/>
            <w:bCs/>
            <w:sz w:val="18"/>
            <w:szCs w:val="18"/>
          </w:rPr>
          <w:t>presidente@cotedor.ufcquechoisir.fr</w:t>
        </w:r>
      </w:hyperlink>
      <w:r w:rsidR="0093017D">
        <w:rPr>
          <w:rFonts w:ascii="Comic Sans MS" w:hAnsi="Comic Sans MS"/>
          <w:b/>
          <w:bCs/>
          <w:sz w:val="18"/>
          <w:szCs w:val="18"/>
        </w:rPr>
        <w:t xml:space="preserve">        </w:t>
      </w:r>
    </w:p>
    <w:p w14:paraId="4769C037" w14:textId="77777777" w:rsidR="004346F6" w:rsidRDefault="004346F6" w:rsidP="00E760CE">
      <w:pPr>
        <w:jc w:val="center"/>
        <w:rPr>
          <w:rFonts w:ascii="Comic Sans MS" w:hAnsi="Comic Sans MS" w:cs="Arial"/>
          <w:b/>
          <w:bCs/>
          <w:sz w:val="22"/>
          <w:szCs w:val="22"/>
        </w:rPr>
      </w:pPr>
    </w:p>
    <w:p w14:paraId="3EFFEAB4" w14:textId="77777777" w:rsidR="00293DAD" w:rsidRPr="0049774E" w:rsidRDefault="00293DAD" w:rsidP="00293DAD">
      <w:pPr>
        <w:jc w:val="center"/>
        <w:rPr>
          <w:rFonts w:ascii="Comic Sans MS" w:hAnsi="Comic Sans MS"/>
          <w:b/>
          <w:sz w:val="10"/>
          <w:szCs w:val="10"/>
        </w:rPr>
      </w:pPr>
    </w:p>
    <w:p w14:paraId="7ADBC45E" w14:textId="0EFC733B" w:rsidR="00293DAD" w:rsidRPr="00D164CA" w:rsidRDefault="00293DAD" w:rsidP="00293DAD">
      <w:pPr>
        <w:jc w:val="center"/>
        <w:rPr>
          <w:rFonts w:ascii="Comic Sans MS" w:hAnsi="Comic Sans MS"/>
          <w:b/>
        </w:rPr>
      </w:pPr>
      <w:r w:rsidRPr="00D164CA">
        <w:rPr>
          <w:rFonts w:ascii="Comic Sans MS" w:hAnsi="Comic Sans MS"/>
          <w:b/>
        </w:rPr>
        <w:t xml:space="preserve">ASSEMBLEE GENERALE du </w:t>
      </w:r>
      <w:r w:rsidR="00A24BFC">
        <w:rPr>
          <w:rFonts w:ascii="Comic Sans MS" w:hAnsi="Comic Sans MS"/>
          <w:b/>
        </w:rPr>
        <w:t>02 avril 2022</w:t>
      </w:r>
    </w:p>
    <w:p w14:paraId="4905F01A" w14:textId="77777777" w:rsidR="00002FAA" w:rsidRPr="00D164CA" w:rsidRDefault="00002FAA" w:rsidP="00293DAD">
      <w:pPr>
        <w:jc w:val="center"/>
        <w:rPr>
          <w:rFonts w:ascii="Comic Sans MS" w:hAnsi="Comic Sans MS"/>
          <w:b/>
          <w:u w:val="single"/>
        </w:rPr>
      </w:pPr>
    </w:p>
    <w:p w14:paraId="5C094734" w14:textId="77D97585" w:rsidR="00293DAD" w:rsidRDefault="00293DAD" w:rsidP="00293DAD">
      <w:pPr>
        <w:jc w:val="center"/>
        <w:rPr>
          <w:rFonts w:ascii="Comic Sans MS" w:hAnsi="Comic Sans MS"/>
          <w:b/>
          <w:u w:val="single"/>
        </w:rPr>
      </w:pPr>
      <w:r w:rsidRPr="00D164CA">
        <w:rPr>
          <w:rFonts w:ascii="Comic Sans MS" w:hAnsi="Comic Sans MS"/>
          <w:b/>
          <w:u w:val="single"/>
        </w:rPr>
        <w:t>Rapport d’orientation-Année 20</w:t>
      </w:r>
      <w:r w:rsidR="00547572" w:rsidRPr="00D164CA">
        <w:rPr>
          <w:rFonts w:ascii="Comic Sans MS" w:hAnsi="Comic Sans MS"/>
          <w:b/>
          <w:u w:val="single"/>
        </w:rPr>
        <w:t>2</w:t>
      </w:r>
      <w:r w:rsidR="009D14B1">
        <w:rPr>
          <w:rFonts w:ascii="Comic Sans MS" w:hAnsi="Comic Sans MS"/>
          <w:b/>
          <w:u w:val="single"/>
        </w:rPr>
        <w:t>2</w:t>
      </w:r>
    </w:p>
    <w:p w14:paraId="510EDCF4" w14:textId="3517B503" w:rsidR="00F657EC" w:rsidRPr="00A94C1B" w:rsidRDefault="00F657EC" w:rsidP="00F657EC">
      <w:pPr>
        <w:spacing w:before="100" w:beforeAutospacing="1" w:after="100" w:afterAutospacing="1"/>
        <w:rPr>
          <w:rFonts w:ascii="Comic Sans MS" w:hAnsi="Comic Sans MS" w:cs="Arial"/>
          <w:b/>
          <w:bCs/>
          <w:color w:val="0070C0"/>
        </w:rPr>
      </w:pPr>
      <w:r w:rsidRPr="00A94C1B">
        <w:rPr>
          <w:rFonts w:ascii="Comic Sans MS" w:hAnsi="Comic Sans MS" w:cs="Arial"/>
          <w:b/>
          <w:bCs/>
          <w:color w:val="0070C0"/>
        </w:rPr>
        <w:t xml:space="preserve">INTRODUCTION </w:t>
      </w:r>
    </w:p>
    <w:p w14:paraId="423F4F36" w14:textId="77777777" w:rsidR="00F657EC" w:rsidRPr="00F657EC" w:rsidRDefault="00F657EC" w:rsidP="00F657EC">
      <w:pPr>
        <w:spacing w:before="100" w:beforeAutospacing="1" w:after="100" w:afterAutospacing="1"/>
        <w:rPr>
          <w:rFonts w:ascii="Comic Sans MS" w:hAnsi="Comic Sans MS" w:cs="Arial"/>
        </w:rPr>
      </w:pPr>
      <w:r w:rsidRPr="00F657EC">
        <w:rPr>
          <w:rFonts w:ascii="Comic Sans MS" w:hAnsi="Comic Sans MS" w:cs="Arial"/>
        </w:rPr>
        <w:t>Cette année commence avec de gros chantiers à conduire. En priorité l’élaboration du nouveau Rapport d’Orientation Fédéral. Document qui définit les axes de développement de notre Fédération pour les cinq années à venir (2022-2027), impactant fortement le réseau des Associations locales.</w:t>
      </w:r>
      <w:r w:rsidRPr="00F657EC">
        <w:rPr>
          <w:rFonts w:ascii="Comic Sans MS" w:hAnsi="Comic Sans MS" w:cs="Arial"/>
        </w:rPr>
        <w:br/>
        <w:t>La mise en place de plusieurs campagnes au cours de 2022 :</w:t>
      </w:r>
    </w:p>
    <w:p w14:paraId="11CEAAE7" w14:textId="655FE40D" w:rsidR="00F657EC" w:rsidRPr="00F657EC" w:rsidRDefault="00F657EC" w:rsidP="00F657EC">
      <w:pPr>
        <w:spacing w:before="100" w:beforeAutospacing="1" w:after="100" w:afterAutospacing="1"/>
        <w:rPr>
          <w:rFonts w:ascii="Comic Sans MS" w:hAnsi="Comic Sans MS" w:cs="Arial"/>
        </w:rPr>
      </w:pPr>
      <w:r w:rsidRPr="00F657EC">
        <w:rPr>
          <w:rFonts w:ascii="Comic Sans MS" w:hAnsi="Comic Sans MS" w:cs="Arial"/>
        </w:rPr>
        <w:t>- «</w:t>
      </w:r>
      <w:r w:rsidR="00C32D5B">
        <w:rPr>
          <w:rFonts w:ascii="Comic Sans MS" w:hAnsi="Comic Sans MS" w:cs="Arial"/>
        </w:rPr>
        <w:t xml:space="preserve"> </w:t>
      </w:r>
      <w:r w:rsidRPr="00F657EC">
        <w:rPr>
          <w:rFonts w:ascii="Comic Sans MS" w:hAnsi="Comic Sans MS" w:cs="Arial"/>
        </w:rPr>
        <w:t>Mes dépanneurs » démarche qui vient d’être lancée et qui va permettre au consommateur en difficulté de faire appel en urgence à un serrurier ou un plombier en toute sécurité.</w:t>
      </w:r>
      <w:r w:rsidRPr="00F657EC">
        <w:rPr>
          <w:rFonts w:ascii="Comic Sans MS" w:hAnsi="Comic Sans MS" w:cs="Arial"/>
        </w:rPr>
        <w:br/>
        <w:t xml:space="preserve">- Trois autres campagnes arrêtées par notre Fédération : </w:t>
      </w:r>
      <w:proofErr w:type="spellStart"/>
      <w:r w:rsidRPr="00F657EC">
        <w:rPr>
          <w:rFonts w:ascii="Comic Sans MS" w:hAnsi="Comic Sans MS" w:cs="Arial"/>
        </w:rPr>
        <w:t>Nutriscore</w:t>
      </w:r>
      <w:proofErr w:type="spellEnd"/>
      <w:r w:rsidRPr="00F657EC">
        <w:rPr>
          <w:rFonts w:ascii="Comic Sans MS" w:hAnsi="Comic Sans MS" w:cs="Arial"/>
        </w:rPr>
        <w:t>, la fracture sanitaire et les données personnelles.</w:t>
      </w:r>
    </w:p>
    <w:p w14:paraId="43C3CB53" w14:textId="1C08E5D8" w:rsidR="00F657EC" w:rsidRDefault="00F657EC" w:rsidP="00F657EC">
      <w:pPr>
        <w:spacing w:before="100" w:beforeAutospacing="1" w:after="100" w:afterAutospacing="1"/>
        <w:rPr>
          <w:rFonts w:ascii="Comic Sans MS" w:hAnsi="Comic Sans MS" w:cs="Arial"/>
        </w:rPr>
      </w:pPr>
      <w:r w:rsidRPr="00F657EC">
        <w:rPr>
          <w:rFonts w:ascii="Comic Sans MS" w:hAnsi="Comic Sans MS" w:cs="Arial"/>
        </w:rPr>
        <w:t>La 1</w:t>
      </w:r>
      <w:r w:rsidRPr="00F657EC">
        <w:rPr>
          <w:rFonts w:ascii="Comic Sans MS" w:hAnsi="Comic Sans MS" w:cs="Arial"/>
          <w:vertAlign w:val="superscript"/>
        </w:rPr>
        <w:t>ère</w:t>
      </w:r>
      <w:r w:rsidRPr="00F657EC">
        <w:rPr>
          <w:rFonts w:ascii="Comic Sans MS" w:hAnsi="Comic Sans MS" w:cs="Arial"/>
        </w:rPr>
        <w:t xml:space="preserve"> d’entre elles, lancée mi-mars, vise à rendre obligatoire le Nutri-Score, cet étiquetage qui permet d’apprécier en un clin d’œil la qualité nutritionnelle des aliments industriels. En lien avec le combat historique de l’UFC-Que Choisir pour une information pertinente et fiable pour manger plus sain et mieux consommer, l’objectif de cette campagne est d’imposer le Nutri-Score à l’échelon européen.</w:t>
      </w:r>
      <w:r w:rsidRPr="00F657EC">
        <w:rPr>
          <w:rFonts w:ascii="Comic Sans MS" w:hAnsi="Comic Sans MS" w:cs="Arial"/>
        </w:rPr>
        <w:br/>
        <w:t>Au cours du Printemps des consommateurs qui se déroulera jusque fin Juin, nous allons participer à différentes manifestations pour nous rendre plus visibles aux yeux des consommateurs.</w:t>
      </w:r>
      <w:r>
        <w:rPr>
          <w:rFonts w:ascii="Comic Sans MS" w:hAnsi="Comic Sans MS" w:cs="Arial"/>
        </w:rPr>
        <w:br/>
      </w:r>
      <w:r w:rsidRPr="00F657EC">
        <w:rPr>
          <w:rFonts w:ascii="Comic Sans MS" w:hAnsi="Comic Sans MS" w:cs="Arial"/>
        </w:rPr>
        <w:t>Enfin, la campagne pour les élections d’administrateurs UFC au Conseil d’Administration des bailleurs sociaux, qui mobilisera l’ensemble des bénévoles jusqu’aux élections prévues fin 2022.</w:t>
      </w:r>
      <w:r>
        <w:rPr>
          <w:rFonts w:ascii="Comic Sans MS" w:hAnsi="Comic Sans MS" w:cs="Arial"/>
        </w:rPr>
        <w:br/>
      </w:r>
      <w:r w:rsidRPr="00F657EC">
        <w:rPr>
          <w:rFonts w:ascii="Comic Sans MS" w:hAnsi="Comic Sans MS" w:cs="Arial"/>
        </w:rPr>
        <w:t>Pour mener à bien toutes ces actions nous aurons besoin de bénévoles, c’est pourquoi nous lançons un appel à nos adhérents pour nous proposer de participer à l'une ou l'autre de ces manifestations.</w:t>
      </w:r>
    </w:p>
    <w:p w14:paraId="1386F879" w14:textId="1AC92E95" w:rsidR="007136A1" w:rsidRPr="00A94C1B" w:rsidRDefault="00293DAD" w:rsidP="007136A1">
      <w:pPr>
        <w:rPr>
          <w:rFonts w:ascii="Comic Sans MS" w:hAnsi="Comic Sans MS"/>
          <w:b/>
          <w:color w:val="0070C0"/>
        </w:rPr>
      </w:pPr>
      <w:r w:rsidRPr="00A94C1B">
        <w:rPr>
          <w:rFonts w:ascii="Comic Sans MS" w:hAnsi="Comic Sans MS"/>
          <w:b/>
          <w:color w:val="0070C0"/>
        </w:rPr>
        <w:t>FONCTIONNEMENT I</w:t>
      </w:r>
      <w:r w:rsidR="007934D8" w:rsidRPr="00A94C1B">
        <w:rPr>
          <w:rFonts w:ascii="Comic Sans MS" w:hAnsi="Comic Sans MS"/>
          <w:b/>
          <w:color w:val="0070C0"/>
        </w:rPr>
        <w:t>nterne</w:t>
      </w:r>
      <w:r w:rsidR="00A24BFC" w:rsidRPr="00A94C1B">
        <w:rPr>
          <w:rFonts w:ascii="Comic Sans MS" w:hAnsi="Comic Sans MS"/>
          <w:b/>
          <w:color w:val="0070C0"/>
        </w:rPr>
        <w:t xml:space="preserve"> </w:t>
      </w:r>
    </w:p>
    <w:p w14:paraId="0BF6C1E1" w14:textId="77777777" w:rsidR="007136A1" w:rsidRPr="007934D8" w:rsidRDefault="007136A1" w:rsidP="007136A1">
      <w:pPr>
        <w:rPr>
          <w:rFonts w:ascii="Comic Sans MS" w:hAnsi="Comic Sans MS"/>
          <w:b/>
          <w:sz w:val="16"/>
          <w:szCs w:val="16"/>
        </w:rPr>
      </w:pPr>
    </w:p>
    <w:p w14:paraId="65C77B47" w14:textId="77777777" w:rsidR="0049774E" w:rsidRDefault="007136A1" w:rsidP="00F27C88">
      <w:pPr>
        <w:rPr>
          <w:rFonts w:ascii="Comic Sans MS" w:hAnsi="Comic Sans MS"/>
          <w:b/>
        </w:rPr>
      </w:pPr>
      <w:r w:rsidRPr="00D164CA">
        <w:rPr>
          <w:rFonts w:ascii="Comic Sans MS" w:hAnsi="Comic Sans MS"/>
          <w:b/>
        </w:rPr>
        <w:t>1 – Recrutement de bénévoles</w:t>
      </w:r>
      <w:r w:rsidR="008F248E" w:rsidRPr="00D164CA">
        <w:rPr>
          <w:rFonts w:ascii="Comic Sans MS" w:hAnsi="Comic Sans MS"/>
          <w:b/>
        </w:rPr>
        <w:t xml:space="preserve"> </w:t>
      </w:r>
    </w:p>
    <w:p w14:paraId="1039C34D" w14:textId="7EFDB2F6" w:rsidR="00B53D1F" w:rsidRPr="00A94C1B" w:rsidRDefault="00B16C6B" w:rsidP="00F27C88">
      <w:pPr>
        <w:rPr>
          <w:rFonts w:ascii="Comic Sans MS" w:hAnsi="Comic Sans MS"/>
          <w:b/>
        </w:rPr>
      </w:pPr>
      <w:r>
        <w:rPr>
          <w:rFonts w:ascii="Comic Sans MS" w:hAnsi="Comic Sans MS"/>
        </w:rPr>
        <w:t xml:space="preserve">Pour nous permettre de renforcer </w:t>
      </w:r>
      <w:r w:rsidR="00084EDE" w:rsidRPr="00B16C6B">
        <w:rPr>
          <w:rFonts w:ascii="Comic Sans MS" w:hAnsi="Comic Sans MS"/>
        </w:rPr>
        <w:t>de renforcer notre système</w:t>
      </w:r>
      <w:r>
        <w:rPr>
          <w:rFonts w:ascii="Comic Sans MS" w:hAnsi="Comic Sans MS"/>
        </w:rPr>
        <w:t xml:space="preserve"> </w:t>
      </w:r>
      <w:r w:rsidR="00084EDE" w:rsidRPr="00B16C6B">
        <w:rPr>
          <w:rFonts w:ascii="Comic Sans MS" w:hAnsi="Comic Sans MS"/>
        </w:rPr>
        <w:t xml:space="preserve">de traitement des litiges un recrutement significatif de conseillers </w:t>
      </w:r>
      <w:r>
        <w:rPr>
          <w:rFonts w:ascii="Comic Sans MS" w:hAnsi="Comic Sans MS"/>
        </w:rPr>
        <w:t>est nécessaire</w:t>
      </w:r>
      <w:r w:rsidR="00F03857">
        <w:rPr>
          <w:rFonts w:ascii="Comic Sans MS" w:hAnsi="Comic Sans MS"/>
        </w:rPr>
        <w:t>. Le travail consiste à r</w:t>
      </w:r>
      <w:r w:rsidR="00084EDE" w:rsidRPr="00B16C6B">
        <w:rPr>
          <w:rFonts w:ascii="Comic Sans MS" w:hAnsi="Comic Sans MS"/>
        </w:rPr>
        <w:t>ésou</w:t>
      </w:r>
      <w:r w:rsidR="00F03857">
        <w:rPr>
          <w:rFonts w:ascii="Comic Sans MS" w:hAnsi="Comic Sans MS"/>
        </w:rPr>
        <w:t>dre</w:t>
      </w:r>
      <w:r w:rsidR="00084EDE" w:rsidRPr="00B16C6B">
        <w:rPr>
          <w:rFonts w:ascii="Comic Sans MS" w:hAnsi="Comic Sans MS"/>
        </w:rPr>
        <w:t xml:space="preserve"> </w:t>
      </w:r>
      <w:r w:rsidR="00F03857">
        <w:rPr>
          <w:rFonts w:ascii="Comic Sans MS" w:hAnsi="Comic Sans MS"/>
        </w:rPr>
        <w:t>l</w:t>
      </w:r>
      <w:r w:rsidR="00084EDE" w:rsidRPr="00B16C6B">
        <w:rPr>
          <w:rFonts w:ascii="Comic Sans MS" w:hAnsi="Comic Sans MS"/>
        </w:rPr>
        <w:t xml:space="preserve">e </w:t>
      </w:r>
      <w:r w:rsidR="00F03857">
        <w:rPr>
          <w:rFonts w:ascii="Comic Sans MS" w:hAnsi="Comic Sans MS"/>
        </w:rPr>
        <w:lastRenderedPageBreak/>
        <w:t>problème d’un consommateur</w:t>
      </w:r>
      <w:r w:rsidRPr="00B16C6B">
        <w:rPr>
          <w:rFonts w:ascii="Comic Sans MS" w:hAnsi="Comic Sans MS"/>
        </w:rPr>
        <w:t>, après avoir reçu une formation adaptée</w:t>
      </w:r>
      <w:r w:rsidR="00084EDE" w:rsidRPr="00B16C6B">
        <w:rPr>
          <w:rFonts w:ascii="Comic Sans MS" w:hAnsi="Comic Sans MS"/>
        </w:rPr>
        <w:t>.</w:t>
      </w:r>
      <w:r w:rsidR="00084EDE" w:rsidRPr="004804A9">
        <w:rPr>
          <w:rFonts w:ascii="Comic Sans MS" w:hAnsi="Comic Sans MS"/>
          <w:color w:val="7030A0"/>
        </w:rPr>
        <w:br/>
      </w:r>
    </w:p>
    <w:p w14:paraId="6B1D9A8F" w14:textId="6A44F809" w:rsidR="00D769DA" w:rsidRDefault="00ED447D" w:rsidP="003668E6">
      <w:pPr>
        <w:jc w:val="both"/>
        <w:rPr>
          <w:rFonts w:ascii="Comic Sans MS" w:hAnsi="Comic Sans MS"/>
          <w:b/>
        </w:rPr>
      </w:pPr>
      <w:r w:rsidRPr="00D164CA">
        <w:rPr>
          <w:rFonts w:ascii="Comic Sans MS" w:hAnsi="Comic Sans MS"/>
          <w:b/>
        </w:rPr>
        <w:t>2</w:t>
      </w:r>
      <w:r w:rsidR="008F248E" w:rsidRPr="00D164CA">
        <w:rPr>
          <w:rFonts w:ascii="Comic Sans MS" w:hAnsi="Comic Sans MS"/>
          <w:b/>
        </w:rPr>
        <w:t xml:space="preserve"> - </w:t>
      </w:r>
      <w:r w:rsidR="008E3C9D" w:rsidRPr="00D164CA">
        <w:rPr>
          <w:rFonts w:ascii="Comic Sans MS" w:hAnsi="Comic Sans MS"/>
          <w:b/>
        </w:rPr>
        <w:t>Le RGPD et l’</w:t>
      </w:r>
      <w:r w:rsidR="00F27FED" w:rsidRPr="00D164CA">
        <w:rPr>
          <w:rFonts w:ascii="Comic Sans MS" w:hAnsi="Comic Sans MS"/>
          <w:b/>
        </w:rPr>
        <w:t>Application</w:t>
      </w:r>
      <w:r w:rsidR="00293DAD" w:rsidRPr="00D164CA">
        <w:rPr>
          <w:rFonts w:ascii="Comic Sans MS" w:hAnsi="Comic Sans MS"/>
          <w:b/>
        </w:rPr>
        <w:t xml:space="preserve"> GESTAL</w:t>
      </w:r>
      <w:r w:rsidR="008F248E" w:rsidRPr="00D164CA">
        <w:rPr>
          <w:rFonts w:ascii="Comic Sans MS" w:hAnsi="Comic Sans MS"/>
          <w:b/>
        </w:rPr>
        <w:t xml:space="preserve"> </w:t>
      </w:r>
      <w:r w:rsidR="00293DAD" w:rsidRPr="00D164CA">
        <w:rPr>
          <w:rFonts w:ascii="Comic Sans MS" w:hAnsi="Comic Sans MS"/>
          <w:b/>
        </w:rPr>
        <w:t>-</w:t>
      </w:r>
      <w:r w:rsidR="008F248E" w:rsidRPr="00D164CA">
        <w:rPr>
          <w:rFonts w:ascii="Comic Sans MS" w:hAnsi="Comic Sans MS"/>
          <w:b/>
        </w:rPr>
        <w:t xml:space="preserve"> </w:t>
      </w:r>
      <w:r w:rsidR="00F27FED" w:rsidRPr="00D164CA">
        <w:rPr>
          <w:rFonts w:ascii="Comic Sans MS" w:hAnsi="Comic Sans MS"/>
          <w:b/>
        </w:rPr>
        <w:t>Le nouveau parcours utilisateur</w:t>
      </w:r>
      <w:r w:rsidR="00A24BFC">
        <w:rPr>
          <w:rFonts w:ascii="Comic Sans MS" w:hAnsi="Comic Sans MS"/>
          <w:b/>
        </w:rPr>
        <w:t xml:space="preserve"> </w:t>
      </w:r>
    </w:p>
    <w:p w14:paraId="754A5E25" w14:textId="77777777" w:rsidR="003668E6" w:rsidRPr="007934D8" w:rsidRDefault="003668E6" w:rsidP="003668E6">
      <w:pPr>
        <w:jc w:val="both"/>
        <w:rPr>
          <w:rFonts w:ascii="Comic Sans MS" w:hAnsi="Comic Sans MS"/>
          <w:b/>
          <w:sz w:val="16"/>
          <w:szCs w:val="16"/>
        </w:rPr>
      </w:pPr>
    </w:p>
    <w:p w14:paraId="75871595" w14:textId="7AFDA9E1" w:rsidR="00DF21FA" w:rsidRPr="00D164CA" w:rsidRDefault="000D16C0" w:rsidP="00DF21FA">
      <w:pPr>
        <w:pStyle w:val="Default"/>
        <w:rPr>
          <w:rFonts w:ascii="Comic Sans MS" w:hAnsi="Comic Sans MS"/>
          <w:b/>
          <w:color w:val="auto"/>
        </w:rPr>
      </w:pPr>
      <w:r w:rsidRPr="00D164CA">
        <w:rPr>
          <w:rFonts w:ascii="Comic Sans MS" w:hAnsi="Comic Sans MS"/>
          <w:b/>
          <w:color w:val="auto"/>
        </w:rPr>
        <w:t>RGPD</w:t>
      </w:r>
      <w:r w:rsidR="008E3C9D" w:rsidRPr="00D164CA">
        <w:rPr>
          <w:rFonts w:ascii="Comic Sans MS" w:hAnsi="Comic Sans MS"/>
          <w:b/>
          <w:color w:val="auto"/>
        </w:rPr>
        <w:t xml:space="preserve"> (Protection</w:t>
      </w:r>
      <w:r w:rsidR="0049774E">
        <w:rPr>
          <w:rFonts w:ascii="Comic Sans MS" w:hAnsi="Comic Sans MS"/>
          <w:b/>
          <w:color w:val="auto"/>
        </w:rPr>
        <w:t xml:space="preserve"> </w:t>
      </w:r>
      <w:r w:rsidR="008E3C9D" w:rsidRPr="00D164CA">
        <w:rPr>
          <w:rFonts w:ascii="Comic Sans MS" w:hAnsi="Comic Sans MS"/>
          <w:b/>
          <w:color w:val="auto"/>
        </w:rPr>
        <w:t>des données informatiques</w:t>
      </w:r>
      <w:r w:rsidR="0049774E">
        <w:rPr>
          <w:rFonts w:ascii="Comic Sans MS" w:hAnsi="Comic Sans MS"/>
          <w:b/>
          <w:color w:val="auto"/>
        </w:rPr>
        <w:t>)</w:t>
      </w:r>
      <w:r w:rsidR="008E3C9D" w:rsidRPr="00D164CA">
        <w:rPr>
          <w:rFonts w:ascii="Comic Sans MS" w:hAnsi="Comic Sans MS"/>
          <w:b/>
          <w:color w:val="auto"/>
        </w:rPr>
        <w:t xml:space="preserve"> de nos adhérents</w:t>
      </w:r>
    </w:p>
    <w:p w14:paraId="23018005" w14:textId="771FD21A" w:rsidR="00C92650" w:rsidRPr="0004233F" w:rsidRDefault="00123816" w:rsidP="00C92650">
      <w:pPr>
        <w:jc w:val="both"/>
        <w:rPr>
          <w:rFonts w:ascii="Comic Sans MS" w:hAnsi="Comic Sans MS"/>
        </w:rPr>
      </w:pPr>
      <w:r w:rsidRPr="00D164CA">
        <w:rPr>
          <w:rFonts w:ascii="Comic Sans MS" w:hAnsi="Comic Sans MS"/>
        </w:rPr>
        <w:t>Depuis 2020 l</w:t>
      </w:r>
      <w:r w:rsidR="00DF21FA" w:rsidRPr="00D164CA">
        <w:rPr>
          <w:rFonts w:ascii="Comic Sans MS" w:hAnsi="Comic Sans MS"/>
        </w:rPr>
        <w:t xml:space="preserve">es consommateurs ont un contrôle complet sur les communications qu'ils décident de recevoir. S’inscrire ou se désinscrire des courriels de l’AL, c’est bien le consommateur qui </w:t>
      </w:r>
      <w:r w:rsidRPr="00D164CA">
        <w:rPr>
          <w:rFonts w:ascii="Comic Sans MS" w:hAnsi="Comic Sans MS"/>
        </w:rPr>
        <w:t>gère ses propres informations</w:t>
      </w:r>
      <w:r w:rsidR="00DF21FA" w:rsidRPr="00D164CA">
        <w:rPr>
          <w:rFonts w:ascii="Comic Sans MS" w:hAnsi="Comic Sans MS"/>
        </w:rPr>
        <w:t>. Les consommateurs sont donc maîtres de leur communication.</w:t>
      </w:r>
      <w:r w:rsidR="002210C7" w:rsidRPr="00D164CA">
        <w:rPr>
          <w:rFonts w:ascii="Comic Sans MS" w:hAnsi="Comic Sans MS" w:cs="Arial"/>
          <w:b/>
          <w:bCs/>
        </w:rPr>
        <w:t xml:space="preserve"> </w:t>
      </w:r>
    </w:p>
    <w:p w14:paraId="562E534C" w14:textId="77777777" w:rsidR="0049774E" w:rsidRDefault="008C3794" w:rsidP="007934D8">
      <w:pPr>
        <w:jc w:val="both"/>
        <w:rPr>
          <w:rFonts w:ascii="Comic Sans MS" w:hAnsi="Comic Sans MS" w:cs="Arial"/>
        </w:rPr>
      </w:pPr>
      <w:r w:rsidRPr="008340B7">
        <w:rPr>
          <w:rFonts w:ascii="Comic Sans MS" w:hAnsi="Comic Sans MS" w:cs="Arial"/>
          <w:color w:val="7030A0"/>
        </w:rPr>
        <w:br/>
      </w:r>
      <w:r w:rsidR="005473CD" w:rsidRPr="00441804">
        <w:rPr>
          <w:rFonts w:ascii="Comic Sans MS" w:hAnsi="Comic Sans MS" w:cs="Arial"/>
        </w:rPr>
        <w:t>E</w:t>
      </w:r>
      <w:r w:rsidR="004A501F" w:rsidRPr="00441804">
        <w:rPr>
          <w:rFonts w:ascii="Comic Sans MS" w:hAnsi="Comic Sans MS" w:cs="Arial"/>
        </w:rPr>
        <w:t>n 2022 mise en place d</w:t>
      </w:r>
      <w:proofErr w:type="gramStart"/>
      <w:r w:rsidR="004A501F" w:rsidRPr="00441804">
        <w:rPr>
          <w:rFonts w:ascii="Comic Sans MS" w:hAnsi="Comic Sans MS" w:cs="Arial"/>
        </w:rPr>
        <w:t>’</w:t>
      </w:r>
      <w:r w:rsidR="00844856" w:rsidRPr="00441804">
        <w:rPr>
          <w:rFonts w:ascii="Comic Sans MS" w:hAnsi="Comic Sans MS" w:cs="Arial"/>
        </w:rPr>
        <w:t>«</w:t>
      </w:r>
      <w:proofErr w:type="gramEnd"/>
      <w:r w:rsidR="00A94C1B">
        <w:rPr>
          <w:rFonts w:ascii="Comic Sans MS" w:hAnsi="Comic Sans MS" w:cs="Arial"/>
        </w:rPr>
        <w:t xml:space="preserve"> A</w:t>
      </w:r>
      <w:r w:rsidR="004A501F" w:rsidRPr="00441804">
        <w:rPr>
          <w:rFonts w:ascii="Comic Sans MS" w:hAnsi="Comic Sans MS" w:cs="Arial"/>
        </w:rPr>
        <w:t xml:space="preserve">teliers </w:t>
      </w:r>
      <w:proofErr w:type="spellStart"/>
      <w:r w:rsidR="004A501F" w:rsidRPr="00441804">
        <w:rPr>
          <w:rFonts w:ascii="Comic Sans MS" w:hAnsi="Comic Sans MS" w:cs="Arial"/>
        </w:rPr>
        <w:t>Gestal</w:t>
      </w:r>
      <w:proofErr w:type="spellEnd"/>
      <w:r w:rsidR="00A94C1B">
        <w:rPr>
          <w:rFonts w:ascii="Comic Sans MS" w:hAnsi="Comic Sans MS" w:cs="Arial"/>
        </w:rPr>
        <w:t xml:space="preserve"> </w:t>
      </w:r>
      <w:r w:rsidR="00844856" w:rsidRPr="00441804">
        <w:rPr>
          <w:rFonts w:ascii="Comic Sans MS" w:hAnsi="Comic Sans MS" w:cs="Arial"/>
        </w:rPr>
        <w:t>»</w:t>
      </w:r>
      <w:r w:rsidR="004A501F" w:rsidRPr="00441804">
        <w:rPr>
          <w:rFonts w:ascii="Comic Sans MS" w:hAnsi="Comic Sans MS" w:cs="Arial"/>
        </w:rPr>
        <w:t xml:space="preserve"> (travaux en petits groupes) </w:t>
      </w:r>
      <w:r w:rsidR="00844856" w:rsidRPr="00441804">
        <w:rPr>
          <w:rFonts w:ascii="Comic Sans MS" w:hAnsi="Comic Sans MS" w:cs="Arial"/>
        </w:rPr>
        <w:t xml:space="preserve">pour mieux </w:t>
      </w:r>
      <w:r w:rsidR="004A501F" w:rsidRPr="00441804">
        <w:rPr>
          <w:rFonts w:ascii="Comic Sans MS" w:hAnsi="Comic Sans MS" w:cs="Arial"/>
        </w:rPr>
        <w:t xml:space="preserve">répondre </w:t>
      </w:r>
      <w:r w:rsidR="00844856" w:rsidRPr="00441804">
        <w:rPr>
          <w:rFonts w:ascii="Comic Sans MS" w:hAnsi="Comic Sans MS" w:cs="Arial"/>
        </w:rPr>
        <w:t xml:space="preserve">aux questions pratiques des conseillers litiges. </w:t>
      </w:r>
    </w:p>
    <w:p w14:paraId="598D96AF" w14:textId="706B0F14" w:rsidR="004A501F" w:rsidRPr="0049774E" w:rsidRDefault="00844856" w:rsidP="007934D8">
      <w:pPr>
        <w:jc w:val="both"/>
        <w:rPr>
          <w:rFonts w:ascii="Comic Sans MS" w:hAnsi="Comic Sans MS" w:cs="Arial"/>
          <w:b/>
          <w:bCs/>
        </w:rPr>
      </w:pPr>
      <w:r w:rsidRPr="00441804">
        <w:rPr>
          <w:rFonts w:ascii="Comic Sans MS" w:hAnsi="Comic Sans MS" w:cs="Arial"/>
        </w:rPr>
        <w:t xml:space="preserve">Déploiement </w:t>
      </w:r>
      <w:r w:rsidR="00EC61C7" w:rsidRPr="00441804">
        <w:rPr>
          <w:rFonts w:ascii="Comic Sans MS" w:hAnsi="Comic Sans MS" w:cs="Arial"/>
        </w:rPr>
        <w:t xml:space="preserve">sur le site de </w:t>
      </w:r>
      <w:proofErr w:type="spellStart"/>
      <w:r w:rsidR="00EC61C7" w:rsidRPr="00441804">
        <w:rPr>
          <w:rFonts w:ascii="Comic Sans MS" w:hAnsi="Comic Sans MS" w:cs="Arial"/>
        </w:rPr>
        <w:t>QueChoisir</w:t>
      </w:r>
      <w:proofErr w:type="spellEnd"/>
      <w:r w:rsidR="00EC61C7" w:rsidRPr="00441804">
        <w:rPr>
          <w:rFonts w:ascii="Comic Sans MS" w:hAnsi="Comic Sans MS" w:cs="Arial"/>
        </w:rPr>
        <w:t xml:space="preserve"> de Côte d’Or </w:t>
      </w:r>
      <w:r w:rsidRPr="00441804">
        <w:rPr>
          <w:rFonts w:ascii="Comic Sans MS" w:hAnsi="Comic Sans MS" w:cs="Arial"/>
        </w:rPr>
        <w:t xml:space="preserve">de la </w:t>
      </w:r>
      <w:r w:rsidRPr="0049774E">
        <w:rPr>
          <w:rFonts w:ascii="Comic Sans MS" w:hAnsi="Comic Sans MS" w:cs="Arial"/>
          <w:b/>
          <w:bCs/>
        </w:rPr>
        <w:t>prise des rendez-vous en ligne à compter du 4 avril 2022.</w:t>
      </w:r>
    </w:p>
    <w:p w14:paraId="0B838EF6" w14:textId="10C61AAB" w:rsidR="008B6ECB" w:rsidRDefault="00ED447D" w:rsidP="004904DB">
      <w:pPr>
        <w:spacing w:before="100" w:beforeAutospacing="1" w:after="100" w:afterAutospacing="1"/>
        <w:rPr>
          <w:rFonts w:ascii="Comic Sans MS" w:hAnsi="Comic Sans MS"/>
          <w:b/>
          <w:bCs/>
          <w:color w:val="FF0000"/>
        </w:rPr>
      </w:pPr>
      <w:r w:rsidRPr="00D164CA">
        <w:rPr>
          <w:rFonts w:ascii="Comic Sans MS" w:hAnsi="Comic Sans MS"/>
          <w:b/>
        </w:rPr>
        <w:t>3</w:t>
      </w:r>
      <w:r w:rsidR="008B6ECB" w:rsidRPr="00D164CA">
        <w:rPr>
          <w:rFonts w:ascii="Comic Sans MS" w:hAnsi="Comic Sans MS"/>
          <w:b/>
        </w:rPr>
        <w:t xml:space="preserve"> - </w:t>
      </w:r>
      <w:r w:rsidR="00293DAD" w:rsidRPr="00D164CA">
        <w:rPr>
          <w:rFonts w:ascii="Comic Sans MS" w:hAnsi="Comic Sans MS"/>
          <w:b/>
        </w:rPr>
        <w:t>Permanences décentralisées</w:t>
      </w:r>
      <w:r w:rsidR="00293DAD" w:rsidRPr="00D164CA">
        <w:rPr>
          <w:rFonts w:ascii="Comic Sans MS" w:hAnsi="Comic Sans MS"/>
          <w:color w:val="FF0000"/>
        </w:rPr>
        <w:t> </w:t>
      </w:r>
    </w:p>
    <w:p w14:paraId="408E793F" w14:textId="17B79B07" w:rsidR="00293DAD" w:rsidRPr="00976B89" w:rsidRDefault="001272EB" w:rsidP="009A15DF">
      <w:pPr>
        <w:spacing w:before="100" w:beforeAutospacing="1" w:after="100" w:afterAutospacing="1"/>
        <w:rPr>
          <w:rFonts w:ascii="Comic Sans MS" w:hAnsi="Comic Sans MS"/>
        </w:rPr>
      </w:pPr>
      <w:r w:rsidRPr="001272EB">
        <w:rPr>
          <w:rFonts w:ascii="Comic Sans MS" w:hAnsi="Comic Sans MS"/>
        </w:rPr>
        <w:t>Les permanences</w:t>
      </w:r>
      <w:r>
        <w:rPr>
          <w:rFonts w:ascii="Comic Sans MS" w:hAnsi="Comic Sans MS"/>
        </w:rPr>
        <w:t xml:space="preserve"> ont retrouvé leur rythme ainsi que leurs consommateurs.</w:t>
      </w:r>
      <w:r w:rsidR="009A15DF">
        <w:rPr>
          <w:rFonts w:ascii="Comic Sans MS" w:hAnsi="Comic Sans MS"/>
        </w:rPr>
        <w:br/>
        <w:t>Les trois conseillers de l</w:t>
      </w:r>
      <w:r w:rsidR="004E32B6">
        <w:rPr>
          <w:rFonts w:ascii="Comic Sans MS" w:hAnsi="Comic Sans MS"/>
        </w:rPr>
        <w:t>a</w:t>
      </w:r>
      <w:r w:rsidR="009A15DF">
        <w:rPr>
          <w:rFonts w:ascii="Comic Sans MS" w:hAnsi="Comic Sans MS"/>
        </w:rPr>
        <w:t xml:space="preserve"> p</w:t>
      </w:r>
      <w:r w:rsidR="004E32B6">
        <w:rPr>
          <w:rFonts w:ascii="Comic Sans MS" w:hAnsi="Comic Sans MS"/>
        </w:rPr>
        <w:t xml:space="preserve">ermanence de Beaune </w:t>
      </w:r>
      <w:r>
        <w:rPr>
          <w:rFonts w:ascii="Comic Sans MS" w:hAnsi="Comic Sans MS"/>
        </w:rPr>
        <w:t>accueille</w:t>
      </w:r>
      <w:r w:rsidR="009A15DF">
        <w:rPr>
          <w:rFonts w:ascii="Comic Sans MS" w:hAnsi="Comic Sans MS"/>
        </w:rPr>
        <w:t>nt</w:t>
      </w:r>
      <w:r>
        <w:rPr>
          <w:rFonts w:ascii="Comic Sans MS" w:hAnsi="Comic Sans MS"/>
        </w:rPr>
        <w:t xml:space="preserve"> </w:t>
      </w:r>
      <w:r w:rsidR="004E32B6">
        <w:rPr>
          <w:rFonts w:ascii="Comic Sans MS" w:hAnsi="Comic Sans MS"/>
        </w:rPr>
        <w:t>toujours</w:t>
      </w:r>
      <w:r>
        <w:rPr>
          <w:rFonts w:ascii="Comic Sans MS" w:hAnsi="Comic Sans MS"/>
        </w:rPr>
        <w:t xml:space="preserve"> le samedi matin</w:t>
      </w:r>
      <w:r w:rsidR="009A15DF">
        <w:rPr>
          <w:rFonts w:ascii="Comic Sans MS" w:hAnsi="Comic Sans MS"/>
        </w:rPr>
        <w:t>.</w:t>
      </w:r>
      <w:r w:rsidR="009A15DF">
        <w:rPr>
          <w:rFonts w:ascii="Comic Sans MS" w:hAnsi="Comic Sans MS"/>
        </w:rPr>
        <w:br/>
      </w:r>
      <w:r w:rsidR="008D64B2">
        <w:rPr>
          <w:rFonts w:ascii="Comic Sans MS" w:hAnsi="Comic Sans MS"/>
        </w:rPr>
        <w:t>Pour facilit</w:t>
      </w:r>
      <w:r w:rsidR="004E32B6">
        <w:rPr>
          <w:rFonts w:ascii="Comic Sans MS" w:hAnsi="Comic Sans MS"/>
        </w:rPr>
        <w:t>er</w:t>
      </w:r>
      <w:r w:rsidR="008D64B2">
        <w:rPr>
          <w:rFonts w:ascii="Comic Sans MS" w:hAnsi="Comic Sans MS"/>
        </w:rPr>
        <w:t xml:space="preserve"> le</w:t>
      </w:r>
      <w:r w:rsidR="004E32B6">
        <w:rPr>
          <w:rFonts w:ascii="Comic Sans MS" w:hAnsi="Comic Sans MS"/>
        </w:rPr>
        <w:t xml:space="preserve">ur </w:t>
      </w:r>
      <w:r w:rsidR="008D64B2">
        <w:rPr>
          <w:rFonts w:ascii="Comic Sans MS" w:hAnsi="Comic Sans MS"/>
        </w:rPr>
        <w:t xml:space="preserve">travail </w:t>
      </w:r>
      <w:r w:rsidR="004E32B6">
        <w:rPr>
          <w:rFonts w:ascii="Comic Sans MS" w:hAnsi="Comic Sans MS"/>
        </w:rPr>
        <w:t>l</w:t>
      </w:r>
      <w:r w:rsidR="008D64B2">
        <w:rPr>
          <w:rFonts w:ascii="Comic Sans MS" w:hAnsi="Comic Sans MS"/>
        </w:rPr>
        <w:t xml:space="preserve">es conseillers de Montbard </w:t>
      </w:r>
      <w:r w:rsidR="009A15DF" w:rsidRPr="009A15DF">
        <w:rPr>
          <w:rFonts w:ascii="Comic Sans MS" w:hAnsi="Comic Sans MS"/>
        </w:rPr>
        <w:t>(les 2 premiers mercredis de chaque mois)</w:t>
      </w:r>
      <w:r w:rsidR="009A15DF" w:rsidRPr="004804A9">
        <w:rPr>
          <w:rFonts w:ascii="Comic Sans MS" w:hAnsi="Comic Sans MS"/>
          <w:color w:val="7030A0"/>
        </w:rPr>
        <w:t xml:space="preserve"> </w:t>
      </w:r>
      <w:r w:rsidR="008D64B2">
        <w:rPr>
          <w:rFonts w:ascii="Comic Sans MS" w:hAnsi="Comic Sans MS"/>
        </w:rPr>
        <w:t xml:space="preserve">et Semur en </w:t>
      </w:r>
      <w:r w:rsidR="004E32B6">
        <w:rPr>
          <w:rFonts w:ascii="Comic Sans MS" w:hAnsi="Comic Sans MS"/>
        </w:rPr>
        <w:t>A</w:t>
      </w:r>
      <w:r w:rsidR="008D64B2">
        <w:rPr>
          <w:rFonts w:ascii="Comic Sans MS" w:hAnsi="Comic Sans MS"/>
        </w:rPr>
        <w:t xml:space="preserve">uxois </w:t>
      </w:r>
      <w:r w:rsidR="009A15DF" w:rsidRPr="009A15DF">
        <w:rPr>
          <w:rFonts w:ascii="Comic Sans MS" w:hAnsi="Comic Sans MS"/>
        </w:rPr>
        <w:t>(les 3</w:t>
      </w:r>
      <w:r w:rsidR="009A15DF" w:rsidRPr="009A15DF">
        <w:rPr>
          <w:rFonts w:ascii="Comic Sans MS" w:hAnsi="Comic Sans MS"/>
          <w:vertAlign w:val="superscript"/>
        </w:rPr>
        <w:t>ème</w:t>
      </w:r>
      <w:r w:rsidR="009A15DF" w:rsidRPr="009A15DF">
        <w:rPr>
          <w:rFonts w:ascii="Comic Sans MS" w:hAnsi="Comic Sans MS"/>
        </w:rPr>
        <w:t xml:space="preserve"> et 4 </w:t>
      </w:r>
      <w:proofErr w:type="spellStart"/>
      <w:r w:rsidR="009A15DF" w:rsidRPr="009A15DF">
        <w:rPr>
          <w:rFonts w:ascii="Comic Sans MS" w:hAnsi="Comic Sans MS"/>
        </w:rPr>
        <w:t>ème</w:t>
      </w:r>
      <w:proofErr w:type="spellEnd"/>
      <w:r w:rsidR="009A15DF" w:rsidRPr="009A15DF">
        <w:rPr>
          <w:rFonts w:ascii="Comic Sans MS" w:hAnsi="Comic Sans MS"/>
        </w:rPr>
        <w:t xml:space="preserve"> mercredis du mois), </w:t>
      </w:r>
      <w:r w:rsidR="004E32B6">
        <w:rPr>
          <w:rFonts w:ascii="Comic Sans MS" w:hAnsi="Comic Sans MS"/>
        </w:rPr>
        <w:t>ont été dotés d’un scanner portatif</w:t>
      </w:r>
      <w:r w:rsidR="009A15DF">
        <w:rPr>
          <w:rFonts w:ascii="Comic Sans MS" w:hAnsi="Comic Sans MS"/>
        </w:rPr>
        <w:t>,</w:t>
      </w:r>
      <w:r w:rsidR="004E32B6">
        <w:rPr>
          <w:rFonts w:ascii="Comic Sans MS" w:hAnsi="Comic Sans MS"/>
        </w:rPr>
        <w:t xml:space="preserve"> ce qui leur permettra de constituer leur dossier</w:t>
      </w:r>
      <w:r w:rsidR="009A15DF">
        <w:rPr>
          <w:rFonts w:ascii="Comic Sans MS" w:hAnsi="Comic Sans MS"/>
        </w:rPr>
        <w:t>,</w:t>
      </w:r>
      <w:r w:rsidR="004E32B6">
        <w:rPr>
          <w:rFonts w:ascii="Comic Sans MS" w:hAnsi="Comic Sans MS"/>
        </w:rPr>
        <w:t xml:space="preserve"> plus aisément.</w:t>
      </w:r>
      <w:r w:rsidR="009A15DF">
        <w:rPr>
          <w:rFonts w:ascii="Comic Sans MS" w:hAnsi="Comic Sans MS"/>
        </w:rPr>
        <w:br/>
      </w:r>
      <w:r w:rsidR="00B36659">
        <w:rPr>
          <w:rFonts w:ascii="Comic Sans MS" w:hAnsi="Comic Sans MS"/>
        </w:rPr>
        <w:t xml:space="preserve">A </w:t>
      </w:r>
      <w:r w:rsidR="00976B89">
        <w:rPr>
          <w:rFonts w:ascii="Comic Sans MS" w:hAnsi="Comic Sans MS"/>
        </w:rPr>
        <w:t>Auxonne</w:t>
      </w:r>
      <w:r w:rsidR="00B36659">
        <w:rPr>
          <w:rFonts w:ascii="Comic Sans MS" w:hAnsi="Comic Sans MS"/>
        </w:rPr>
        <w:t xml:space="preserve"> depuis le 8 octobre</w:t>
      </w:r>
      <w:r w:rsidR="00976B89">
        <w:rPr>
          <w:rFonts w:ascii="Comic Sans MS" w:hAnsi="Comic Sans MS"/>
        </w:rPr>
        <w:t xml:space="preserve"> 2021</w:t>
      </w:r>
      <w:r w:rsidR="00B36659">
        <w:rPr>
          <w:rFonts w:ascii="Comic Sans MS" w:hAnsi="Comic Sans MS"/>
        </w:rPr>
        <w:t>, un conseiller accueille le consommateur</w:t>
      </w:r>
      <w:r w:rsidR="00293DAD" w:rsidRPr="00976B89">
        <w:rPr>
          <w:rFonts w:ascii="Comic Sans MS" w:hAnsi="Comic Sans MS"/>
        </w:rPr>
        <w:t xml:space="preserve"> </w:t>
      </w:r>
      <w:r w:rsidR="00976B89">
        <w:rPr>
          <w:rFonts w:ascii="Comic Sans MS" w:hAnsi="Comic Sans MS"/>
        </w:rPr>
        <w:t>le 2</w:t>
      </w:r>
      <w:r w:rsidR="00976B89" w:rsidRPr="00976B89">
        <w:rPr>
          <w:rFonts w:ascii="Comic Sans MS" w:hAnsi="Comic Sans MS"/>
          <w:vertAlign w:val="superscript"/>
        </w:rPr>
        <w:t>ème</w:t>
      </w:r>
      <w:r w:rsidR="00976B89">
        <w:rPr>
          <w:rFonts w:ascii="Comic Sans MS" w:hAnsi="Comic Sans MS"/>
        </w:rPr>
        <w:t xml:space="preserve"> et 4</w:t>
      </w:r>
      <w:r w:rsidR="00976B89" w:rsidRPr="00976B89">
        <w:rPr>
          <w:rFonts w:ascii="Comic Sans MS" w:hAnsi="Comic Sans MS"/>
          <w:vertAlign w:val="superscript"/>
        </w:rPr>
        <w:t>ème</w:t>
      </w:r>
      <w:r w:rsidR="00976B89">
        <w:rPr>
          <w:rFonts w:ascii="Comic Sans MS" w:hAnsi="Comic Sans MS"/>
        </w:rPr>
        <w:t xml:space="preserve"> vendredi de chaque </w:t>
      </w:r>
      <w:r w:rsidR="00B36659">
        <w:rPr>
          <w:rFonts w:ascii="Comic Sans MS" w:hAnsi="Comic Sans MS"/>
        </w:rPr>
        <w:t>m</w:t>
      </w:r>
      <w:r w:rsidR="00976B89">
        <w:rPr>
          <w:rFonts w:ascii="Comic Sans MS" w:hAnsi="Comic Sans MS"/>
        </w:rPr>
        <w:t>ois de</w:t>
      </w:r>
      <w:r w:rsidR="00B36659">
        <w:rPr>
          <w:rFonts w:ascii="Comic Sans MS" w:hAnsi="Comic Sans MS"/>
        </w:rPr>
        <w:t xml:space="preserve"> 9h à 12 h.</w:t>
      </w:r>
      <w:r w:rsidR="00293DAD" w:rsidRPr="00976B89">
        <w:rPr>
          <w:rFonts w:ascii="Comic Sans MS" w:hAnsi="Comic Sans MS"/>
        </w:rPr>
        <w:t xml:space="preserve"> </w:t>
      </w:r>
    </w:p>
    <w:p w14:paraId="4412F447" w14:textId="0D95D52B" w:rsidR="00750487" w:rsidRPr="00A94C1B" w:rsidRDefault="00750487" w:rsidP="0092756D">
      <w:pPr>
        <w:jc w:val="both"/>
        <w:rPr>
          <w:rFonts w:ascii="Comic Sans MS" w:hAnsi="Comic Sans MS"/>
          <w:b/>
          <w:color w:val="0070C0"/>
        </w:rPr>
      </w:pPr>
      <w:r w:rsidRPr="00A94C1B">
        <w:rPr>
          <w:rFonts w:ascii="Comic Sans MS" w:hAnsi="Comic Sans MS"/>
          <w:b/>
          <w:color w:val="0070C0"/>
        </w:rPr>
        <w:t xml:space="preserve">ACTIONS </w:t>
      </w:r>
      <w:r w:rsidR="007934D8" w:rsidRPr="00A94C1B">
        <w:rPr>
          <w:rFonts w:ascii="Comic Sans MS" w:hAnsi="Comic Sans MS"/>
          <w:b/>
          <w:color w:val="0070C0"/>
        </w:rPr>
        <w:t>de</w:t>
      </w:r>
      <w:r w:rsidRPr="00A94C1B">
        <w:rPr>
          <w:rFonts w:ascii="Comic Sans MS" w:hAnsi="Comic Sans MS"/>
          <w:b/>
          <w:color w:val="0070C0"/>
        </w:rPr>
        <w:t xml:space="preserve"> COMMUNICATION </w:t>
      </w:r>
    </w:p>
    <w:p w14:paraId="6A7D4F2D" w14:textId="4A7BF344" w:rsidR="004804A9" w:rsidRDefault="004804A9" w:rsidP="004804A9">
      <w:pPr>
        <w:jc w:val="both"/>
        <w:rPr>
          <w:rFonts w:ascii="Comic Sans MS" w:eastAsia="Arial" w:hAnsi="Comic Sans MS" w:cs="Arial"/>
        </w:rPr>
      </w:pPr>
      <w:r>
        <w:rPr>
          <w:rFonts w:ascii="Comic Sans MS" w:eastAsia="Arial" w:hAnsi="Comic Sans MS" w:cs="Arial"/>
        </w:rPr>
        <w:t>L’année 2021 a été une grande année pour la communication vers le public avec les manifestations autour de l’anniversaire des 70 ans.</w:t>
      </w:r>
    </w:p>
    <w:p w14:paraId="6B9D74EA" w14:textId="2AC43182" w:rsidR="004804A9" w:rsidRDefault="004804A9" w:rsidP="004804A9">
      <w:pPr>
        <w:jc w:val="both"/>
        <w:rPr>
          <w:rFonts w:ascii="Comic Sans MS" w:hAnsi="Comic Sans MS"/>
        </w:rPr>
      </w:pPr>
      <w:r>
        <w:rPr>
          <w:rFonts w:ascii="Comic Sans MS" w:hAnsi="Comic Sans MS"/>
          <w:b/>
          <w:bCs/>
        </w:rPr>
        <w:t xml:space="preserve">Cette année 2022 </w:t>
      </w:r>
      <w:r w:rsidRPr="00C01007">
        <w:rPr>
          <w:rFonts w:ascii="Comic Sans MS" w:hAnsi="Comic Sans MS"/>
        </w:rPr>
        <w:t>nous allons poursuivre certaines opérations</w:t>
      </w:r>
      <w:r>
        <w:rPr>
          <w:rFonts w:ascii="Comic Sans MS" w:hAnsi="Comic Sans MS"/>
          <w:b/>
          <w:bCs/>
        </w:rPr>
        <w:t xml:space="preserve"> </w:t>
      </w:r>
      <w:r w:rsidRPr="00913F3C">
        <w:rPr>
          <w:rFonts w:ascii="Comic Sans MS" w:hAnsi="Comic Sans MS"/>
        </w:rPr>
        <w:t xml:space="preserve">(applications avec des </w:t>
      </w:r>
      <w:proofErr w:type="spellStart"/>
      <w:r w:rsidRPr="00913F3C">
        <w:rPr>
          <w:rFonts w:ascii="Comic Sans MS" w:hAnsi="Comic Sans MS"/>
        </w:rPr>
        <w:t>Scanathon</w:t>
      </w:r>
      <w:proofErr w:type="spellEnd"/>
      <w:r w:rsidRPr="00913F3C">
        <w:rPr>
          <w:rFonts w:ascii="Comic Sans MS" w:hAnsi="Comic Sans MS"/>
        </w:rPr>
        <w:t>, qualité de l’eau avec le « bar à eaux » signatures de</w:t>
      </w:r>
      <w:r>
        <w:rPr>
          <w:rFonts w:ascii="Comic Sans MS" w:hAnsi="Comic Sans MS"/>
        </w:rPr>
        <w:t xml:space="preserve"> pétitions……) et promotion d</w:t>
      </w:r>
      <w:r w:rsidR="003668E6">
        <w:rPr>
          <w:rFonts w:ascii="Comic Sans MS" w:hAnsi="Comic Sans MS"/>
        </w:rPr>
        <w:t>u</w:t>
      </w:r>
      <w:r>
        <w:rPr>
          <w:rFonts w:ascii="Comic Sans MS" w:hAnsi="Comic Sans MS"/>
        </w:rPr>
        <w:t xml:space="preserve"> la consommation responsable dans le cadre du Printemps des Consommateurs. </w:t>
      </w:r>
    </w:p>
    <w:p w14:paraId="129B3669" w14:textId="55736C03" w:rsidR="004804A9" w:rsidRDefault="004804A9" w:rsidP="004804A9">
      <w:pPr>
        <w:rPr>
          <w:rFonts w:ascii="Comic Sans MS" w:hAnsi="Comic Sans MS"/>
        </w:rPr>
      </w:pPr>
      <w:r>
        <w:rPr>
          <w:rFonts w:ascii="Comic Sans MS" w:hAnsi="Comic Sans MS"/>
        </w:rPr>
        <w:t xml:space="preserve">Aussi différentes manifestations vont être organisées </w:t>
      </w:r>
      <w:r>
        <w:rPr>
          <w:rFonts w:ascii="Comic Sans MS" w:hAnsi="Comic Sans MS"/>
          <w:b/>
          <w:bCs/>
        </w:rPr>
        <w:t xml:space="preserve">à compter du 15 mars. </w:t>
      </w:r>
      <w:r w:rsidR="00DD4487">
        <w:rPr>
          <w:rFonts w:ascii="Comic Sans MS" w:hAnsi="Comic Sans MS"/>
        </w:rPr>
        <w:t>N</w:t>
      </w:r>
      <w:r>
        <w:rPr>
          <w:rFonts w:ascii="Comic Sans MS" w:hAnsi="Comic Sans MS"/>
        </w:rPr>
        <w:t>ous avons sollicité la Ville de Dijon pour avoir les autorisations nécessaires au déroulement de certaines opérations à destination du public.</w:t>
      </w:r>
    </w:p>
    <w:p w14:paraId="6783284B" w14:textId="77777777" w:rsidR="004804A9" w:rsidRDefault="004804A9" w:rsidP="004804A9">
      <w:pPr>
        <w:rPr>
          <w:rFonts w:ascii="Comic Sans MS" w:hAnsi="Comic Sans MS"/>
        </w:rPr>
      </w:pPr>
      <w:r>
        <w:rPr>
          <w:rFonts w:ascii="Comic Sans MS" w:hAnsi="Comic Sans MS"/>
        </w:rPr>
        <w:t xml:space="preserve">La Métropole nous a informé que compte tenu des délais il nous faudra attendre le mois d’Avril pour pouvoir installer un barnum en Centre-ville. </w:t>
      </w:r>
    </w:p>
    <w:p w14:paraId="2DADB065" w14:textId="48039C8F" w:rsidR="004804A9" w:rsidRPr="00B36659" w:rsidRDefault="004804A9" w:rsidP="004804A9">
      <w:pPr>
        <w:rPr>
          <w:rFonts w:ascii="Comic Sans MS" w:hAnsi="Comic Sans MS"/>
          <w:sz w:val="22"/>
          <w:szCs w:val="22"/>
        </w:rPr>
      </w:pPr>
      <w:r>
        <w:rPr>
          <w:rFonts w:ascii="Comic Sans MS" w:hAnsi="Comic Sans MS"/>
        </w:rPr>
        <w:t xml:space="preserve">A contrario, pour la distribution de flyers, il suffira de lui faire connaître les dates choisies en mars…. </w:t>
      </w:r>
    </w:p>
    <w:p w14:paraId="028D3FE5" w14:textId="3D93DD80" w:rsidR="004804A9" w:rsidRDefault="004804A9" w:rsidP="004804A9">
      <w:pPr>
        <w:rPr>
          <w:rFonts w:ascii="Comic Sans MS" w:hAnsi="Comic Sans MS"/>
        </w:rPr>
      </w:pPr>
      <w:r>
        <w:rPr>
          <w:rFonts w:ascii="Comic Sans MS" w:hAnsi="Comic Sans MS"/>
        </w:rPr>
        <w:t>De même des contacts ont été pris avec certaines grandes surfaces pour la tenue d’un petit stand où nous pourrons rencontrer les consommateurs et leur faire découvrir nos nouveautés 2022 et poursuivre celles de 2021 notamment les démonstrations de l’application Que Produit.</w:t>
      </w:r>
    </w:p>
    <w:p w14:paraId="7FD8E5DE" w14:textId="77777777" w:rsidR="004804A9" w:rsidRPr="00672929" w:rsidRDefault="004804A9" w:rsidP="004804A9">
      <w:pPr>
        <w:pStyle w:val="NormalWeb"/>
        <w:rPr>
          <w:rFonts w:ascii="Comic Sans MS" w:hAnsi="Comic Sans MS"/>
        </w:rPr>
      </w:pPr>
      <w:r>
        <w:rPr>
          <w:rFonts w:ascii="Comic Sans MS" w:hAnsi="Comic Sans MS"/>
        </w:rPr>
        <w:t>Deux dates sont d’ores et déjà prévues, le 30 avril à Bellefond sur le thème </w:t>
      </w:r>
      <w:r w:rsidRPr="00672929">
        <w:rPr>
          <w:rFonts w:ascii="Comic Sans MS" w:hAnsi="Comic Sans MS"/>
        </w:rPr>
        <w:t>« </w:t>
      </w:r>
      <w:r w:rsidRPr="0049774E">
        <w:rPr>
          <w:rFonts w:ascii="Comic Sans MS" w:hAnsi="Comic Sans MS"/>
          <w:b/>
          <w:bCs/>
        </w:rPr>
        <w:t>Printemps du jardin et de la consommation au naturel !</w:t>
      </w:r>
      <w:r w:rsidRPr="00672929">
        <w:rPr>
          <w:rFonts w:ascii="Comic Sans MS" w:hAnsi="Comic Sans MS"/>
          <w:b/>
          <w:bCs/>
          <w:i/>
          <w:iCs/>
        </w:rPr>
        <w:t xml:space="preserve"> </w:t>
      </w:r>
      <w:r w:rsidRPr="00672929">
        <w:rPr>
          <w:rFonts w:ascii="Comic Sans MS" w:hAnsi="Comic Sans MS"/>
        </w:rPr>
        <w:t>de 9H à 13H.</w:t>
      </w:r>
    </w:p>
    <w:p w14:paraId="3EF75FE6" w14:textId="118C15B9" w:rsidR="004804A9" w:rsidRPr="00340AA6" w:rsidRDefault="004804A9" w:rsidP="004804A9">
      <w:pPr>
        <w:spacing w:before="100" w:beforeAutospacing="1" w:after="100" w:afterAutospacing="1"/>
        <w:rPr>
          <w:rFonts w:ascii="Comic Sans MS" w:hAnsi="Comic Sans MS"/>
        </w:rPr>
      </w:pPr>
      <w:r w:rsidRPr="00340AA6">
        <w:rPr>
          <w:rFonts w:ascii="Comic Sans MS" w:hAnsi="Comic Sans MS"/>
        </w:rPr>
        <w:lastRenderedPageBreak/>
        <w:t xml:space="preserve">Le 7 mai à Dijon MJC Centre social des </w:t>
      </w:r>
      <w:proofErr w:type="spellStart"/>
      <w:r w:rsidRPr="00340AA6">
        <w:rPr>
          <w:rFonts w:ascii="Comic Sans MS" w:hAnsi="Comic Sans MS"/>
        </w:rPr>
        <w:t>Bourroches</w:t>
      </w:r>
      <w:proofErr w:type="spellEnd"/>
      <w:r w:rsidR="00D64D5A">
        <w:rPr>
          <w:rFonts w:ascii="Comic Sans MS" w:hAnsi="Comic Sans MS"/>
        </w:rPr>
        <w:t xml:space="preserve"> </w:t>
      </w:r>
      <w:r w:rsidRPr="00340AA6">
        <w:rPr>
          <w:rFonts w:ascii="Comic Sans MS" w:hAnsi="Comic Sans MS"/>
        </w:rPr>
        <w:t xml:space="preserve">: au cours d’une </w:t>
      </w:r>
      <w:r w:rsidRPr="00340AA6">
        <w:rPr>
          <w:rFonts w:ascii="Comic Sans MS" w:hAnsi="Comic Sans MS"/>
          <w:b/>
          <w:bCs/>
        </w:rPr>
        <w:t xml:space="preserve">Journée au jardin </w:t>
      </w:r>
      <w:r w:rsidR="00D64D5A">
        <w:rPr>
          <w:rFonts w:ascii="Comic Sans MS" w:hAnsi="Comic Sans MS"/>
          <w:b/>
          <w:bCs/>
        </w:rPr>
        <w:t>d’Eugène t</w:t>
      </w:r>
      <w:r w:rsidRPr="00340AA6">
        <w:rPr>
          <w:rFonts w:ascii="Comic Sans MS" w:hAnsi="Comic Sans MS"/>
          <w:b/>
          <w:bCs/>
        </w:rPr>
        <w:t>roc broc ventes de plants</w:t>
      </w:r>
      <w:r w:rsidRPr="00340AA6">
        <w:rPr>
          <w:rFonts w:ascii="Comic Sans MS" w:hAnsi="Comic Sans MS"/>
        </w:rPr>
        <w:t xml:space="preserve"> de 9 h à 12 h30 et de 13 h30 à 18 h où nous tiendrons un stand.</w:t>
      </w:r>
    </w:p>
    <w:p w14:paraId="3326DAD7" w14:textId="28552519" w:rsidR="004804A9" w:rsidRDefault="004804A9" w:rsidP="004804A9">
      <w:pPr>
        <w:rPr>
          <w:rFonts w:ascii="Comic Sans MS" w:hAnsi="Comic Sans MS"/>
        </w:rPr>
      </w:pPr>
      <w:r>
        <w:rPr>
          <w:rFonts w:ascii="Comic Sans MS" w:hAnsi="Comic Sans MS"/>
        </w:rPr>
        <w:t>En dehors du Printemps, autre campagne lancée le 8 mars « Mes Dépanneurs Que Choisir</w:t>
      </w:r>
      <w:r w:rsidR="00DD4487">
        <w:rPr>
          <w:rFonts w:ascii="Comic Sans MS" w:hAnsi="Comic Sans MS"/>
        </w:rPr>
        <w:t xml:space="preserve"> </w:t>
      </w:r>
      <w:r>
        <w:rPr>
          <w:rFonts w:ascii="Comic Sans MS" w:hAnsi="Comic Sans MS"/>
        </w:rPr>
        <w:t xml:space="preserve">» dont l’objectif est de sécuriser les interventions d’artisans plombiers et serruriers notamment en cas d’urgence. Ceux-ci ont signé une convention avec l’UFC Que Choisir, portant sur 5 engagements : </w:t>
      </w:r>
    </w:p>
    <w:p w14:paraId="74A62D3D" w14:textId="77777777" w:rsidR="004804A9" w:rsidRPr="00AA1FA5" w:rsidRDefault="004804A9" w:rsidP="004804A9">
      <w:pPr>
        <w:pStyle w:val="Paragraphedeliste"/>
        <w:widowControl w:val="0"/>
        <w:numPr>
          <w:ilvl w:val="0"/>
          <w:numId w:val="18"/>
        </w:numPr>
        <w:suppressAutoHyphens/>
        <w:overflowPunct w:val="0"/>
        <w:autoSpaceDE w:val="0"/>
        <w:autoSpaceDN w:val="0"/>
        <w:spacing w:after="0" w:line="240" w:lineRule="auto"/>
        <w:jc w:val="both"/>
        <w:textAlignment w:val="baseline"/>
      </w:pPr>
      <w:r>
        <w:rPr>
          <w:rFonts w:ascii="Comic Sans MS" w:hAnsi="Comic Sans MS"/>
          <w:sz w:val="24"/>
          <w:szCs w:val="24"/>
        </w:rPr>
        <w:t>Les artisans ont les qualifications et assurances requises ;</w:t>
      </w:r>
    </w:p>
    <w:p w14:paraId="262273C6" w14:textId="77777777" w:rsidR="004804A9" w:rsidRPr="00AA1FA5" w:rsidRDefault="004804A9" w:rsidP="004804A9">
      <w:pPr>
        <w:pStyle w:val="Paragraphedeliste"/>
        <w:widowControl w:val="0"/>
        <w:numPr>
          <w:ilvl w:val="0"/>
          <w:numId w:val="18"/>
        </w:numPr>
        <w:suppressAutoHyphens/>
        <w:overflowPunct w:val="0"/>
        <w:autoSpaceDE w:val="0"/>
        <w:autoSpaceDN w:val="0"/>
        <w:spacing w:after="0" w:line="240" w:lineRule="auto"/>
        <w:jc w:val="both"/>
        <w:textAlignment w:val="baseline"/>
      </w:pPr>
      <w:r>
        <w:rPr>
          <w:rFonts w:ascii="Comic Sans MS" w:hAnsi="Comic Sans MS"/>
          <w:sz w:val="24"/>
          <w:szCs w:val="24"/>
        </w:rPr>
        <w:t>Les conditions générales ne comportent pas de clause abusive ;</w:t>
      </w:r>
    </w:p>
    <w:p w14:paraId="12C03B17" w14:textId="77777777" w:rsidR="004804A9" w:rsidRPr="00AA1FA5" w:rsidRDefault="004804A9" w:rsidP="004804A9">
      <w:pPr>
        <w:pStyle w:val="Paragraphedeliste"/>
        <w:widowControl w:val="0"/>
        <w:numPr>
          <w:ilvl w:val="0"/>
          <w:numId w:val="18"/>
        </w:numPr>
        <w:suppressAutoHyphens/>
        <w:overflowPunct w:val="0"/>
        <w:autoSpaceDE w:val="0"/>
        <w:autoSpaceDN w:val="0"/>
        <w:spacing w:after="0" w:line="240" w:lineRule="auto"/>
        <w:jc w:val="both"/>
        <w:textAlignment w:val="baseline"/>
      </w:pPr>
      <w:r>
        <w:rPr>
          <w:rFonts w:ascii="Comic Sans MS" w:hAnsi="Comic Sans MS"/>
          <w:sz w:val="24"/>
          <w:szCs w:val="24"/>
        </w:rPr>
        <w:t>Une estimation du coût de dépannage d’urgence est fournie au consommateur dès la mise en relation ;</w:t>
      </w:r>
    </w:p>
    <w:p w14:paraId="73A791C2" w14:textId="6E0BE94A" w:rsidR="004804A9" w:rsidRPr="00347116" w:rsidRDefault="004804A9" w:rsidP="004804A9">
      <w:pPr>
        <w:pStyle w:val="Paragraphedeliste"/>
        <w:widowControl w:val="0"/>
        <w:numPr>
          <w:ilvl w:val="0"/>
          <w:numId w:val="18"/>
        </w:numPr>
        <w:suppressAutoHyphens/>
        <w:overflowPunct w:val="0"/>
        <w:autoSpaceDE w:val="0"/>
        <w:autoSpaceDN w:val="0"/>
        <w:spacing w:after="0" w:line="240" w:lineRule="auto"/>
        <w:jc w:val="both"/>
        <w:textAlignment w:val="baseline"/>
      </w:pPr>
      <w:r>
        <w:rPr>
          <w:rFonts w:ascii="Comic Sans MS" w:hAnsi="Comic Sans MS"/>
          <w:sz w:val="24"/>
          <w:szCs w:val="24"/>
        </w:rPr>
        <w:t>Un devis gratuit conforme à l’estimation est systématiquement présenté avant toute intervention</w:t>
      </w:r>
    </w:p>
    <w:p w14:paraId="7E8FA65A" w14:textId="1045E1FC" w:rsidR="004804A9" w:rsidRPr="00347116" w:rsidRDefault="004804A9" w:rsidP="004804A9">
      <w:pPr>
        <w:pStyle w:val="Paragraphedeliste"/>
        <w:widowControl w:val="0"/>
        <w:numPr>
          <w:ilvl w:val="0"/>
          <w:numId w:val="18"/>
        </w:numPr>
        <w:suppressAutoHyphens/>
        <w:overflowPunct w:val="0"/>
        <w:autoSpaceDE w:val="0"/>
        <w:autoSpaceDN w:val="0"/>
        <w:spacing w:after="0" w:line="240" w:lineRule="auto"/>
        <w:jc w:val="both"/>
        <w:textAlignment w:val="baseline"/>
      </w:pPr>
      <w:r>
        <w:rPr>
          <w:rFonts w:ascii="Comic Sans MS" w:hAnsi="Comic Sans MS"/>
          <w:sz w:val="24"/>
          <w:szCs w:val="24"/>
        </w:rPr>
        <w:t>Le consommateur est libre de refuser de signer le devis sans payer de frais.</w:t>
      </w:r>
    </w:p>
    <w:p w14:paraId="67EDB3AB" w14:textId="77777777" w:rsidR="004804A9" w:rsidRDefault="004804A9" w:rsidP="004804A9">
      <w:pPr>
        <w:rPr>
          <w:rFonts w:ascii="Comic Sans MS" w:hAnsi="Comic Sans MS"/>
        </w:rPr>
      </w:pPr>
    </w:p>
    <w:p w14:paraId="25129365" w14:textId="462A17CC" w:rsidR="004804A9" w:rsidRDefault="004804A9" w:rsidP="004804A9">
      <w:pPr>
        <w:rPr>
          <w:rFonts w:ascii="Comic Sans MS" w:hAnsi="Comic Sans MS"/>
          <w:b/>
          <w:bCs/>
        </w:rPr>
      </w:pPr>
      <w:r>
        <w:rPr>
          <w:rFonts w:ascii="Comic Sans MS" w:hAnsi="Comic Sans MS"/>
        </w:rPr>
        <w:t xml:space="preserve">Cette nouvelle campagne ouverte à tous les habitants de Dijon et 30 km autour (voir les codes postaux concernés) est gratuite et a pour leitmotiv : </w:t>
      </w:r>
      <w:r w:rsidRPr="00347116">
        <w:rPr>
          <w:rFonts w:ascii="Comic Sans MS" w:hAnsi="Comic Sans MS"/>
          <w:b/>
          <w:bCs/>
        </w:rPr>
        <w:t>Avec l’UFC Que Choisir, soyez dépannés pas arnaqués</w:t>
      </w:r>
    </w:p>
    <w:p w14:paraId="68E38C9F" w14:textId="7965B86A" w:rsidR="00DD4487" w:rsidRDefault="004804A9" w:rsidP="004804A9">
      <w:pPr>
        <w:rPr>
          <w:rFonts w:ascii="Comic Sans MS" w:hAnsi="Comic Sans MS"/>
          <w:b/>
          <w:bCs/>
        </w:rPr>
      </w:pPr>
      <w:r>
        <w:rPr>
          <w:rFonts w:ascii="Comic Sans MS" w:hAnsi="Comic Sans MS"/>
          <w:b/>
          <w:bCs/>
        </w:rPr>
        <w:t xml:space="preserve">Pour </w:t>
      </w:r>
      <w:r w:rsidR="00A94C1B">
        <w:rPr>
          <w:rFonts w:ascii="Comic Sans MS" w:hAnsi="Comic Sans MS"/>
          <w:b/>
          <w:bCs/>
        </w:rPr>
        <w:t xml:space="preserve">joindre </w:t>
      </w:r>
      <w:r>
        <w:rPr>
          <w:rFonts w:ascii="Comic Sans MS" w:hAnsi="Comic Sans MS"/>
          <w:b/>
          <w:bCs/>
        </w:rPr>
        <w:t xml:space="preserve">ce nouveau service aller sur : </w:t>
      </w:r>
      <w:r w:rsidRPr="00A94C1B">
        <w:rPr>
          <w:rFonts w:ascii="Comic Sans MS" w:hAnsi="Comic Sans MS"/>
          <w:b/>
          <w:bCs/>
          <w:color w:val="0070C0"/>
        </w:rPr>
        <w:t>quechoisir.org/</w:t>
      </w:r>
      <w:proofErr w:type="spellStart"/>
      <w:r w:rsidRPr="00A94C1B">
        <w:rPr>
          <w:rFonts w:ascii="Comic Sans MS" w:hAnsi="Comic Sans MS"/>
          <w:b/>
          <w:bCs/>
          <w:color w:val="0070C0"/>
        </w:rPr>
        <w:t>mesdepanneurs</w:t>
      </w:r>
      <w:proofErr w:type="spellEnd"/>
      <w:r w:rsidRPr="00A94C1B">
        <w:rPr>
          <w:rFonts w:ascii="Comic Sans MS" w:hAnsi="Comic Sans MS"/>
          <w:b/>
          <w:bCs/>
          <w:color w:val="0070C0"/>
        </w:rPr>
        <w:t xml:space="preserve"> </w:t>
      </w:r>
      <w:proofErr w:type="gramStart"/>
      <w:r>
        <w:rPr>
          <w:rFonts w:ascii="Comic Sans MS" w:hAnsi="Comic Sans MS"/>
          <w:b/>
          <w:bCs/>
        </w:rPr>
        <w:t>ou</w:t>
      </w:r>
      <w:proofErr w:type="gramEnd"/>
      <w:r>
        <w:rPr>
          <w:rFonts w:ascii="Comic Sans MS" w:hAnsi="Comic Sans MS"/>
          <w:b/>
          <w:bCs/>
        </w:rPr>
        <w:t xml:space="preserve"> </w:t>
      </w:r>
    </w:p>
    <w:p w14:paraId="54AD4F39" w14:textId="3730562F" w:rsidR="004804A9" w:rsidRDefault="00A94C1B" w:rsidP="004804A9">
      <w:pPr>
        <w:rPr>
          <w:rFonts w:ascii="Comic Sans MS" w:hAnsi="Comic Sans MS"/>
          <w:b/>
          <w:bCs/>
        </w:rPr>
      </w:pPr>
      <w:proofErr w:type="gramStart"/>
      <w:r>
        <w:rPr>
          <w:rFonts w:ascii="Comic Sans MS" w:hAnsi="Comic Sans MS"/>
          <w:b/>
          <w:bCs/>
        </w:rPr>
        <w:t>téléphoner</w:t>
      </w:r>
      <w:proofErr w:type="gramEnd"/>
      <w:r>
        <w:rPr>
          <w:rFonts w:ascii="Comic Sans MS" w:hAnsi="Comic Sans MS"/>
          <w:b/>
          <w:bCs/>
        </w:rPr>
        <w:t xml:space="preserve"> au</w:t>
      </w:r>
      <w:r w:rsidR="004804A9">
        <w:rPr>
          <w:rFonts w:ascii="Comic Sans MS" w:hAnsi="Comic Sans MS"/>
          <w:b/>
          <w:bCs/>
        </w:rPr>
        <w:t xml:space="preserve"> </w:t>
      </w:r>
      <w:r w:rsidR="004804A9" w:rsidRPr="00A94C1B">
        <w:rPr>
          <w:rFonts w:ascii="Comic Sans MS" w:hAnsi="Comic Sans MS"/>
          <w:b/>
          <w:bCs/>
          <w:color w:val="0070C0"/>
        </w:rPr>
        <w:t>09 74 73 54</w:t>
      </w:r>
      <w:r w:rsidR="00DD4487" w:rsidRPr="00A94C1B">
        <w:rPr>
          <w:rFonts w:ascii="Comic Sans MS" w:hAnsi="Comic Sans MS"/>
          <w:b/>
          <w:bCs/>
          <w:color w:val="0070C0"/>
        </w:rPr>
        <w:t xml:space="preserve"> </w:t>
      </w:r>
      <w:r w:rsidR="004804A9" w:rsidRPr="00A94C1B">
        <w:rPr>
          <w:rFonts w:ascii="Comic Sans MS" w:hAnsi="Comic Sans MS"/>
          <w:b/>
          <w:bCs/>
          <w:color w:val="0070C0"/>
        </w:rPr>
        <w:t>57</w:t>
      </w:r>
    </w:p>
    <w:p w14:paraId="2868ABCD" w14:textId="0F9DE123" w:rsidR="0092756D" w:rsidRDefault="004804A9" w:rsidP="004804A9">
      <w:pPr>
        <w:autoSpaceDE w:val="0"/>
        <w:autoSpaceDN w:val="0"/>
        <w:adjustRightInd w:val="0"/>
        <w:rPr>
          <w:rFonts w:ascii="Comic Sans MS" w:eastAsia="Comic Sans MS" w:hAnsi="Comic Sans MS" w:cs="Comic Sans MS"/>
        </w:rPr>
      </w:pPr>
      <w:r w:rsidRPr="000C5807">
        <w:rPr>
          <w:rFonts w:ascii="Comic Sans MS" w:hAnsi="Comic Sans MS"/>
        </w:rPr>
        <w:t>Les médias informés du lancement se sont rapprochés de notre association</w:t>
      </w:r>
      <w:r>
        <w:rPr>
          <w:rFonts w:ascii="Comic Sans MS" w:eastAsia="Comic Sans MS" w:hAnsi="Comic Sans MS" w:cs="Comic Sans MS"/>
          <w:sz w:val="20"/>
        </w:rPr>
        <w:t xml:space="preserve"> et </w:t>
      </w:r>
      <w:r w:rsidRPr="000C5807">
        <w:rPr>
          <w:rFonts w:ascii="Comic Sans MS" w:eastAsia="Comic Sans MS" w:hAnsi="Comic Sans MS" w:cs="Comic Sans MS"/>
        </w:rPr>
        <w:t>notamment FR3 BFC qui nous a demandé un interview</w:t>
      </w:r>
      <w:r>
        <w:rPr>
          <w:rFonts w:ascii="Comic Sans MS" w:eastAsia="Comic Sans MS" w:hAnsi="Comic Sans MS" w:cs="Comic Sans MS"/>
          <w:sz w:val="20"/>
        </w:rPr>
        <w:t xml:space="preserve"> le </w:t>
      </w:r>
      <w:r w:rsidRPr="008766DE">
        <w:rPr>
          <w:rFonts w:ascii="Comic Sans MS" w:eastAsia="Comic Sans MS" w:hAnsi="Comic Sans MS" w:cs="Comic Sans MS"/>
        </w:rPr>
        <w:t xml:space="preserve">11 </w:t>
      </w:r>
      <w:r>
        <w:rPr>
          <w:rFonts w:ascii="Comic Sans MS" w:eastAsia="Comic Sans MS" w:hAnsi="Comic Sans MS" w:cs="Comic Sans MS"/>
        </w:rPr>
        <w:t>mars et twitter l’information le 14 mars ainsi que lors du journal.</w:t>
      </w:r>
    </w:p>
    <w:p w14:paraId="36D2C572" w14:textId="77777777" w:rsidR="00DD4487" w:rsidRPr="00D164CA" w:rsidRDefault="00DD4487" w:rsidP="004804A9">
      <w:pPr>
        <w:autoSpaceDE w:val="0"/>
        <w:autoSpaceDN w:val="0"/>
        <w:adjustRightInd w:val="0"/>
        <w:rPr>
          <w:rFonts w:ascii="Comic Sans MS" w:hAnsi="Comic Sans MS" w:cs="Calibri"/>
        </w:rPr>
      </w:pPr>
    </w:p>
    <w:p w14:paraId="03F71BC9" w14:textId="4086D4C8" w:rsidR="0092756D" w:rsidRPr="00A24BFC" w:rsidRDefault="0092756D" w:rsidP="0092756D">
      <w:pPr>
        <w:rPr>
          <w:rFonts w:ascii="Comic Sans MS" w:hAnsi="Comic Sans MS" w:cs="Arial"/>
          <w:b/>
          <w:bCs/>
          <w:color w:val="FF0000"/>
        </w:rPr>
      </w:pPr>
      <w:r w:rsidRPr="00D164CA">
        <w:rPr>
          <w:rFonts w:ascii="Comic Sans MS" w:hAnsi="Comic Sans MS" w:cs="Arial"/>
          <w:b/>
          <w:bCs/>
        </w:rPr>
        <w:t>Les Rendez-vous CONSO 202</w:t>
      </w:r>
      <w:r w:rsidR="003D7563">
        <w:rPr>
          <w:rFonts w:ascii="Comic Sans MS" w:hAnsi="Comic Sans MS" w:cs="Arial"/>
          <w:b/>
          <w:bCs/>
        </w:rPr>
        <w:t>2</w:t>
      </w:r>
      <w:r w:rsidR="00A24BFC">
        <w:rPr>
          <w:rFonts w:ascii="Comic Sans MS" w:hAnsi="Comic Sans MS" w:cs="Arial"/>
          <w:b/>
          <w:bCs/>
        </w:rPr>
        <w:t xml:space="preserve"> </w:t>
      </w:r>
    </w:p>
    <w:p w14:paraId="39CE7CF8" w14:textId="77777777" w:rsidR="00724318" w:rsidRPr="00724318" w:rsidRDefault="00724318" w:rsidP="00724318">
      <w:pPr>
        <w:rPr>
          <w:rFonts w:ascii="Comic Sans MS" w:hAnsi="Comic Sans MS"/>
        </w:rPr>
      </w:pPr>
      <w:r w:rsidRPr="00724318">
        <w:rPr>
          <w:rFonts w:ascii="Comic Sans MS" w:hAnsi="Comic Sans MS"/>
        </w:rPr>
        <w:t>Thème « </w:t>
      </w:r>
      <w:r w:rsidRPr="00724318">
        <w:rPr>
          <w:rFonts w:ascii="Comic Sans MS" w:hAnsi="Comic Sans MS"/>
          <w:b/>
          <w:bCs/>
        </w:rPr>
        <w:t>Déjouer les Pièges et Arnaques dans le démarchage commercial</w:t>
      </w:r>
      <w:r w:rsidRPr="00724318">
        <w:rPr>
          <w:rFonts w:ascii="Comic Sans MS" w:hAnsi="Comic Sans MS"/>
        </w:rPr>
        <w:t xml:space="preserve"> ». </w:t>
      </w:r>
    </w:p>
    <w:p w14:paraId="419D0106" w14:textId="54FA57D1" w:rsidR="00724318" w:rsidRPr="00724318" w:rsidRDefault="00724318" w:rsidP="00724318">
      <w:pPr>
        <w:rPr>
          <w:rFonts w:ascii="Comic Sans MS" w:hAnsi="Comic Sans MS"/>
        </w:rPr>
      </w:pPr>
      <w:r w:rsidRPr="00724318">
        <w:rPr>
          <w:rFonts w:ascii="Comic Sans MS" w:hAnsi="Comic Sans MS"/>
        </w:rPr>
        <w:t xml:space="preserve">- </w:t>
      </w:r>
      <w:r w:rsidRPr="00724318">
        <w:rPr>
          <w:rFonts w:ascii="Comic Sans MS" w:hAnsi="Comic Sans MS"/>
          <w:b/>
          <w:bCs/>
        </w:rPr>
        <w:t>Après deux années</w:t>
      </w:r>
      <w:r w:rsidRPr="00724318">
        <w:rPr>
          <w:rFonts w:ascii="Comic Sans MS" w:hAnsi="Comic Sans MS"/>
        </w:rPr>
        <w:t>, sans pouvoir animer ces rencontres avec le public, crise sanitaire oblige, un</w:t>
      </w:r>
      <w:r>
        <w:rPr>
          <w:rFonts w:ascii="Comic Sans MS" w:hAnsi="Comic Sans MS"/>
        </w:rPr>
        <w:t xml:space="preserve"> </w:t>
      </w:r>
      <w:r w:rsidRPr="00724318">
        <w:rPr>
          <w:rFonts w:ascii="Comic Sans MS" w:hAnsi="Comic Sans MS"/>
        </w:rPr>
        <w:t xml:space="preserve">rendez-vous, plusieurs fois programmé en 2020, puis 2021 a enfin eu lieu le mardi 1 er février 2022 à la Maison des Seniors à Dijon. </w:t>
      </w:r>
    </w:p>
    <w:p w14:paraId="3F3D0F3B" w14:textId="47D6C27B" w:rsidR="00724318" w:rsidRPr="00724318" w:rsidRDefault="00724318" w:rsidP="00724318">
      <w:pPr>
        <w:rPr>
          <w:rFonts w:ascii="Comic Sans MS" w:hAnsi="Comic Sans MS"/>
        </w:rPr>
      </w:pPr>
      <w:r w:rsidRPr="00724318">
        <w:rPr>
          <w:rFonts w:ascii="Comic Sans MS" w:hAnsi="Comic Sans MS"/>
        </w:rPr>
        <w:t xml:space="preserve">Atelier financé par l’IRCEM (Groupe de Protection Sociale des Emplois de la Famille), organisé par Particulier Emploi (l’emploi à domicile pour tous) en présence de Sabine BONNET (Animatrice Régionale) et animé par </w:t>
      </w:r>
      <w:r w:rsidR="00984426">
        <w:rPr>
          <w:rFonts w:ascii="Comic Sans MS" w:hAnsi="Comic Sans MS"/>
        </w:rPr>
        <w:t xml:space="preserve">les </w:t>
      </w:r>
      <w:r w:rsidRPr="00724318">
        <w:rPr>
          <w:rFonts w:ascii="Comic Sans MS" w:hAnsi="Comic Sans MS"/>
        </w:rPr>
        <w:t>2 bénévoles de l’AL</w:t>
      </w:r>
      <w:r w:rsidR="00984426">
        <w:rPr>
          <w:rFonts w:ascii="Comic Sans MS" w:hAnsi="Comic Sans MS"/>
        </w:rPr>
        <w:t xml:space="preserve"> (J. DECLUY et M. MOREAU).</w:t>
      </w:r>
    </w:p>
    <w:p w14:paraId="247E3249" w14:textId="7EFC00DE" w:rsidR="00724318" w:rsidRDefault="00724318" w:rsidP="00724318">
      <w:pPr>
        <w:rPr>
          <w:rFonts w:ascii="Comic Sans MS" w:hAnsi="Comic Sans MS"/>
          <w:b/>
          <w:bCs/>
        </w:rPr>
      </w:pPr>
      <w:r w:rsidRPr="00724318">
        <w:rPr>
          <w:rFonts w:ascii="Comic Sans MS" w:hAnsi="Comic Sans MS"/>
          <w:b/>
          <w:bCs/>
        </w:rPr>
        <w:t>- Autres Contacts pris </w:t>
      </w:r>
      <w:r w:rsidRPr="00724318">
        <w:rPr>
          <w:rFonts w:ascii="Comic Sans MS" w:hAnsi="Comic Sans MS"/>
        </w:rPr>
        <w:t>: l’ANR et la Mutuelle des Finances (en attente de réponses…)</w:t>
      </w:r>
      <w:r w:rsidRPr="00724318">
        <w:rPr>
          <w:rFonts w:ascii="Comic Sans MS" w:hAnsi="Comic Sans MS"/>
          <w:b/>
          <w:bCs/>
        </w:rPr>
        <w:t xml:space="preserve"> </w:t>
      </w:r>
    </w:p>
    <w:p w14:paraId="71A8BE98" w14:textId="77777777" w:rsidR="00724318" w:rsidRPr="00724318" w:rsidRDefault="00724318" w:rsidP="00724318">
      <w:pPr>
        <w:rPr>
          <w:rFonts w:ascii="Comic Sans MS" w:hAnsi="Comic Sans MS"/>
          <w:b/>
          <w:bCs/>
        </w:rPr>
      </w:pPr>
    </w:p>
    <w:p w14:paraId="61210800" w14:textId="06D720E1" w:rsidR="007547DB" w:rsidRPr="003C4184" w:rsidRDefault="00B36659" w:rsidP="0032685D">
      <w:pPr>
        <w:rPr>
          <w:rFonts w:ascii="Comic Sans MS" w:hAnsi="Comic Sans MS"/>
        </w:rPr>
      </w:pPr>
      <w:r>
        <w:rPr>
          <w:rFonts w:ascii="Comic Sans MS" w:hAnsi="Comic Sans MS" w:cs="Calibri"/>
          <w:b/>
          <w:bCs/>
        </w:rPr>
        <w:t>R</w:t>
      </w:r>
      <w:r w:rsidR="007547DB" w:rsidRPr="00D164CA">
        <w:rPr>
          <w:rFonts w:ascii="Comic Sans MS" w:hAnsi="Comic Sans MS" w:cs="Calibri"/>
          <w:b/>
          <w:bCs/>
        </w:rPr>
        <w:t>elations avec les Bailleurs sociaux</w:t>
      </w:r>
      <w:r w:rsidR="00A24BFC">
        <w:rPr>
          <w:rFonts w:ascii="Comic Sans MS" w:hAnsi="Comic Sans MS" w:cs="Calibri"/>
          <w:b/>
          <w:bCs/>
        </w:rPr>
        <w:t xml:space="preserve"> </w:t>
      </w:r>
    </w:p>
    <w:p w14:paraId="1EE89C99" w14:textId="37435DF2" w:rsidR="00B31E84" w:rsidRPr="00D164CA" w:rsidRDefault="00B31E84" w:rsidP="00B31E84">
      <w:pPr>
        <w:ind w:right="227"/>
        <w:rPr>
          <w:rFonts w:ascii="Comic Sans MS" w:hAnsi="Comic Sans MS"/>
          <w:bCs/>
          <w:color w:val="FF0000"/>
        </w:rPr>
      </w:pPr>
      <w:r w:rsidRPr="00D164CA">
        <w:rPr>
          <w:rFonts w:ascii="Comic Sans MS" w:hAnsi="Comic Sans MS"/>
          <w:bCs/>
        </w:rPr>
        <w:t>Ce début d’année nous a conduit à intervenir à plusieurs reprises auprès notamment de GDH et à interpel</w:t>
      </w:r>
      <w:r w:rsidR="00040EE0">
        <w:rPr>
          <w:rFonts w:ascii="Comic Sans MS" w:hAnsi="Comic Sans MS"/>
          <w:bCs/>
        </w:rPr>
        <w:t>l</w:t>
      </w:r>
      <w:r w:rsidRPr="00D164CA">
        <w:rPr>
          <w:rFonts w:ascii="Comic Sans MS" w:hAnsi="Comic Sans MS"/>
          <w:bCs/>
        </w:rPr>
        <w:t>er son président</w:t>
      </w:r>
      <w:r w:rsidR="00DD4487">
        <w:rPr>
          <w:rFonts w:ascii="Comic Sans MS" w:hAnsi="Comic Sans MS"/>
          <w:bCs/>
        </w:rPr>
        <w:t>.</w:t>
      </w:r>
    </w:p>
    <w:p w14:paraId="5CCC675B" w14:textId="77777777" w:rsidR="00B31E84" w:rsidRPr="00D164CA" w:rsidRDefault="00B31E84" w:rsidP="00B31E84">
      <w:pPr>
        <w:ind w:right="227"/>
        <w:rPr>
          <w:rFonts w:ascii="Comic Sans MS" w:hAnsi="Comic Sans MS"/>
          <w:bCs/>
          <w:color w:val="FF0000"/>
        </w:rPr>
      </w:pPr>
    </w:p>
    <w:p w14:paraId="3F5E80C8" w14:textId="20C62A34" w:rsidR="00044AFA" w:rsidRDefault="00044AFA" w:rsidP="00B31E84">
      <w:pPr>
        <w:ind w:right="227"/>
        <w:rPr>
          <w:rFonts w:ascii="Comic Sans MS" w:hAnsi="Comic Sans MS"/>
          <w:bCs/>
        </w:rPr>
      </w:pPr>
      <w:r>
        <w:rPr>
          <w:rFonts w:ascii="Comic Sans MS" w:hAnsi="Comic Sans MS"/>
          <w:bCs/>
        </w:rPr>
        <w:t xml:space="preserve">Concernant </w:t>
      </w:r>
      <w:r w:rsidR="002C5A98">
        <w:rPr>
          <w:rFonts w:ascii="Comic Sans MS" w:hAnsi="Comic Sans MS"/>
          <w:bCs/>
        </w:rPr>
        <w:t>ORVITI</w:t>
      </w:r>
      <w:r>
        <w:rPr>
          <w:rFonts w:ascii="Comic Sans MS" w:hAnsi="Comic Sans MS"/>
          <w:bCs/>
        </w:rPr>
        <w:t xml:space="preserve">S, notre représentant a dû solliciter notre avis, sur certains dossiers complexes. </w:t>
      </w:r>
    </w:p>
    <w:p w14:paraId="28A5FCBB" w14:textId="7613FDD0" w:rsidR="00B31E84" w:rsidRPr="00D164CA" w:rsidRDefault="00044AFA" w:rsidP="00B31E84">
      <w:pPr>
        <w:ind w:right="227"/>
        <w:rPr>
          <w:rFonts w:ascii="Comic Sans MS" w:hAnsi="Comic Sans MS"/>
          <w:bCs/>
        </w:rPr>
      </w:pPr>
      <w:r>
        <w:rPr>
          <w:rFonts w:ascii="Comic Sans MS" w:hAnsi="Comic Sans MS"/>
          <w:bCs/>
        </w:rPr>
        <w:t>Ce bailleur social</w:t>
      </w:r>
      <w:r w:rsidR="002C5A98">
        <w:rPr>
          <w:rFonts w:ascii="Comic Sans MS" w:hAnsi="Comic Sans MS"/>
          <w:bCs/>
        </w:rPr>
        <w:t xml:space="preserve"> </w:t>
      </w:r>
      <w:r w:rsidR="00B31E84" w:rsidRPr="00D164CA">
        <w:rPr>
          <w:rFonts w:ascii="Comic Sans MS" w:hAnsi="Comic Sans MS"/>
          <w:bCs/>
        </w:rPr>
        <w:t>a proposé à titre expérimental une adhésion à un contrat multiservices pour faciliter les interventions d’un seul interlocuteur</w:t>
      </w:r>
      <w:r w:rsidR="00040EE0">
        <w:rPr>
          <w:rFonts w:ascii="Comic Sans MS" w:hAnsi="Comic Sans MS"/>
          <w:bCs/>
        </w:rPr>
        <w:t>,</w:t>
      </w:r>
      <w:r w:rsidR="00B31E84" w:rsidRPr="00D164CA">
        <w:rPr>
          <w:rFonts w:ascii="Comic Sans MS" w:hAnsi="Comic Sans MS"/>
          <w:bCs/>
        </w:rPr>
        <w:t xml:space="preserve"> lors de réparations relevant de la responsabilité du locataire. Cette démarche a été présentée aux associations de locataires </w:t>
      </w:r>
      <w:r w:rsidR="00B31E84" w:rsidRPr="00D164CA">
        <w:rPr>
          <w:rFonts w:ascii="Comic Sans MS" w:hAnsi="Comic Sans MS"/>
          <w:bCs/>
        </w:rPr>
        <w:lastRenderedPageBreak/>
        <w:t>qui ont donné un avis favorable à la réalisation d’une enquête auprès des personnes concernées</w:t>
      </w:r>
      <w:r w:rsidR="00040EE0">
        <w:rPr>
          <w:rFonts w:ascii="Comic Sans MS" w:hAnsi="Comic Sans MS"/>
          <w:bCs/>
        </w:rPr>
        <w:t>,</w:t>
      </w:r>
      <w:r w:rsidR="00B31E84" w:rsidRPr="00D164CA">
        <w:rPr>
          <w:rFonts w:ascii="Comic Sans MS" w:hAnsi="Comic Sans MS"/>
          <w:bCs/>
        </w:rPr>
        <w:t xml:space="preserve"> pour connaître leur avis sur cette proposition </w:t>
      </w:r>
      <w:bookmarkStart w:id="0" w:name="_Hlk70083406"/>
      <w:r w:rsidR="00B31E84" w:rsidRPr="00D164CA">
        <w:rPr>
          <w:rFonts w:ascii="Comic Sans MS" w:hAnsi="Comic Sans MS"/>
          <w:bCs/>
        </w:rPr>
        <w:t>qui impliquait pour eux le paiement mensuel d’un montant de 9,90 euros</w:t>
      </w:r>
      <w:r>
        <w:rPr>
          <w:rFonts w:ascii="Comic Sans MS" w:hAnsi="Comic Sans MS"/>
          <w:bCs/>
        </w:rPr>
        <w:t>.</w:t>
      </w:r>
    </w:p>
    <w:p w14:paraId="02DD5047" w14:textId="77777777" w:rsidR="00B31E84" w:rsidRPr="00040EE0" w:rsidRDefault="00B31E84" w:rsidP="00B31E84">
      <w:pPr>
        <w:ind w:right="227"/>
        <w:rPr>
          <w:rFonts w:ascii="Comic Sans MS" w:hAnsi="Comic Sans MS"/>
          <w:bCs/>
          <w:sz w:val="16"/>
          <w:szCs w:val="16"/>
        </w:rPr>
      </w:pPr>
    </w:p>
    <w:bookmarkEnd w:id="0"/>
    <w:p w14:paraId="7F5D6C10" w14:textId="42745BFD" w:rsidR="00B31E84" w:rsidRPr="00D164CA" w:rsidRDefault="00B31E84" w:rsidP="00B31E84">
      <w:pPr>
        <w:ind w:right="227"/>
        <w:rPr>
          <w:rFonts w:ascii="Comic Sans MS" w:hAnsi="Comic Sans MS"/>
          <w:bCs/>
        </w:rPr>
      </w:pPr>
      <w:r w:rsidRPr="00D164CA">
        <w:rPr>
          <w:rFonts w:ascii="Comic Sans MS" w:hAnsi="Comic Sans MS"/>
          <w:bCs/>
        </w:rPr>
        <w:t>Après accord d’une majorité, O</w:t>
      </w:r>
      <w:r w:rsidR="002C5A98">
        <w:rPr>
          <w:rFonts w:ascii="Comic Sans MS" w:hAnsi="Comic Sans MS"/>
          <w:bCs/>
        </w:rPr>
        <w:t>RVITIS</w:t>
      </w:r>
      <w:r w:rsidRPr="00D164CA">
        <w:rPr>
          <w:rFonts w:ascii="Comic Sans MS" w:hAnsi="Comic Sans MS"/>
          <w:bCs/>
        </w:rPr>
        <w:t xml:space="preserve"> a lancé un appel d’offre et nous en a fait retour lors du conseil de concertation locative du 23 mars en précisant que le marché a été </w:t>
      </w:r>
      <w:r w:rsidR="00044AFA">
        <w:rPr>
          <w:rFonts w:ascii="Comic Sans MS" w:hAnsi="Comic Sans MS"/>
          <w:bCs/>
        </w:rPr>
        <w:t>r</w:t>
      </w:r>
      <w:r w:rsidRPr="00D164CA">
        <w:rPr>
          <w:rFonts w:ascii="Comic Sans MS" w:hAnsi="Comic Sans MS"/>
          <w:bCs/>
        </w:rPr>
        <w:t xml:space="preserve">emporté par la Sté UNICIA pour un montant forfaitaire mensuel de 8,52 €. </w:t>
      </w:r>
    </w:p>
    <w:p w14:paraId="3E078B77" w14:textId="77777777" w:rsidR="00B31E84" w:rsidRPr="00D164CA" w:rsidRDefault="00B31E84" w:rsidP="00B31E84">
      <w:pPr>
        <w:ind w:right="227"/>
        <w:rPr>
          <w:rFonts w:ascii="Comic Sans MS" w:hAnsi="Comic Sans MS"/>
          <w:bCs/>
        </w:rPr>
      </w:pPr>
    </w:p>
    <w:p w14:paraId="427E2321" w14:textId="48F7B738" w:rsidR="00B31E84" w:rsidRDefault="00B31E84" w:rsidP="00B31E84">
      <w:pPr>
        <w:ind w:right="227"/>
        <w:rPr>
          <w:rFonts w:ascii="Comic Sans MS" w:hAnsi="Comic Sans MS"/>
          <w:bCs/>
        </w:rPr>
      </w:pPr>
      <w:r w:rsidRPr="00D164CA">
        <w:rPr>
          <w:rFonts w:ascii="Comic Sans MS" w:hAnsi="Comic Sans MS"/>
          <w:bCs/>
        </w:rPr>
        <w:t>L’expérimentation devant débuter à compter du 1</w:t>
      </w:r>
      <w:r w:rsidRPr="00D164CA">
        <w:rPr>
          <w:rFonts w:ascii="Comic Sans MS" w:hAnsi="Comic Sans MS"/>
          <w:bCs/>
          <w:vertAlign w:val="superscript"/>
        </w:rPr>
        <w:t>er</w:t>
      </w:r>
      <w:r w:rsidRPr="00D164CA">
        <w:rPr>
          <w:rFonts w:ascii="Comic Sans MS" w:hAnsi="Comic Sans MS"/>
          <w:bCs/>
        </w:rPr>
        <w:t xml:space="preserve"> mai 2021</w:t>
      </w:r>
      <w:r w:rsidR="00044AFA">
        <w:rPr>
          <w:rFonts w:ascii="Comic Sans MS" w:hAnsi="Comic Sans MS"/>
          <w:bCs/>
        </w:rPr>
        <w:t>,</w:t>
      </w:r>
      <w:r w:rsidRPr="00D164CA">
        <w:rPr>
          <w:rFonts w:ascii="Comic Sans MS" w:hAnsi="Comic Sans MS"/>
          <w:bCs/>
        </w:rPr>
        <w:t xml:space="preserve"> les locataires seront informés par une communication individuelle</w:t>
      </w:r>
      <w:r w:rsidR="00040EE0">
        <w:rPr>
          <w:rFonts w:ascii="Comic Sans MS" w:hAnsi="Comic Sans MS"/>
          <w:bCs/>
        </w:rPr>
        <w:t>,</w:t>
      </w:r>
      <w:r w:rsidRPr="00D164CA">
        <w:rPr>
          <w:rFonts w:ascii="Comic Sans MS" w:hAnsi="Comic Sans MS"/>
          <w:bCs/>
        </w:rPr>
        <w:t xml:space="preserve"> mais aussi par voie d’affichage dans les halls d’immeubles. </w:t>
      </w:r>
      <w:r w:rsidR="00044AFA">
        <w:rPr>
          <w:rFonts w:ascii="Comic Sans MS" w:hAnsi="Comic Sans MS"/>
          <w:bCs/>
        </w:rPr>
        <w:t>N</w:t>
      </w:r>
      <w:r w:rsidRPr="00D164CA">
        <w:rPr>
          <w:rFonts w:ascii="Comic Sans MS" w:hAnsi="Comic Sans MS"/>
          <w:bCs/>
        </w:rPr>
        <w:t>ous suivrons cette mise en œuvre avec un point périodique sur celle-ci.</w:t>
      </w:r>
    </w:p>
    <w:p w14:paraId="623CC2C6" w14:textId="6D27FD05" w:rsidR="00044AFA" w:rsidRPr="00D164CA" w:rsidRDefault="00044AFA" w:rsidP="00B31E84">
      <w:pPr>
        <w:ind w:right="227"/>
        <w:rPr>
          <w:rFonts w:ascii="Comic Sans MS" w:hAnsi="Comic Sans MS"/>
          <w:bCs/>
        </w:rPr>
      </w:pPr>
      <w:r>
        <w:rPr>
          <w:rFonts w:ascii="Comic Sans MS" w:hAnsi="Comic Sans MS"/>
          <w:bCs/>
        </w:rPr>
        <w:t>Bien sûr nos représentants sont associés à ce projet, ce qui nous conduit à envisager le remplacement de Mme F. BERGER, dont l’absence dans les instances représentatives d’ORVITIS pose problème à l’autre représentant qui se trouve devoir assurer cette représentation bicéphale… A suivre donc !</w:t>
      </w:r>
    </w:p>
    <w:p w14:paraId="7C168D17" w14:textId="77777777" w:rsidR="00B31E84" w:rsidRPr="00040EE0" w:rsidRDefault="00B31E84" w:rsidP="00B31E84">
      <w:pPr>
        <w:ind w:right="227"/>
        <w:rPr>
          <w:rFonts w:ascii="Comic Sans MS" w:hAnsi="Comic Sans MS"/>
          <w:bCs/>
          <w:sz w:val="16"/>
          <w:szCs w:val="16"/>
        </w:rPr>
      </w:pPr>
    </w:p>
    <w:p w14:paraId="082F9EF9" w14:textId="3E1B904A" w:rsidR="00B31E84" w:rsidRPr="00D164CA" w:rsidRDefault="00B31E84" w:rsidP="00B31E84">
      <w:pPr>
        <w:ind w:right="227"/>
        <w:rPr>
          <w:rFonts w:ascii="Comic Sans MS" w:hAnsi="Comic Sans MS"/>
          <w:bCs/>
        </w:rPr>
      </w:pPr>
      <w:r w:rsidRPr="00D164CA">
        <w:rPr>
          <w:rFonts w:ascii="Comic Sans MS" w:hAnsi="Comic Sans MS"/>
          <w:bCs/>
        </w:rPr>
        <w:t>Sur le premier trimestre, la participation aux différentes Commissions d’attribution de logements et autres réunions représente un nombre d’heures très important</w:t>
      </w:r>
      <w:r w:rsidR="00040EE0">
        <w:rPr>
          <w:rFonts w:ascii="Comic Sans MS" w:hAnsi="Comic Sans MS"/>
          <w:bCs/>
        </w:rPr>
        <w:t>,</w:t>
      </w:r>
      <w:r w:rsidRPr="00D164CA">
        <w:rPr>
          <w:rFonts w:ascii="Comic Sans MS" w:hAnsi="Comic Sans MS"/>
          <w:bCs/>
        </w:rPr>
        <w:t xml:space="preserve"> auquel il faut ajouter les interventions effectuées en accompagnement par notre A</w:t>
      </w:r>
      <w:r w:rsidR="00040EE0">
        <w:rPr>
          <w:rFonts w:ascii="Comic Sans MS" w:hAnsi="Comic Sans MS"/>
          <w:bCs/>
        </w:rPr>
        <w:t>L</w:t>
      </w:r>
      <w:r w:rsidRPr="00D164CA">
        <w:rPr>
          <w:rFonts w:ascii="Comic Sans MS" w:hAnsi="Comic Sans MS"/>
          <w:bCs/>
        </w:rPr>
        <w:t xml:space="preserve"> (examen de dossiers au regard du Droit, déplacements sur place ...)</w:t>
      </w:r>
    </w:p>
    <w:p w14:paraId="25F2746D" w14:textId="63497515" w:rsidR="00B31E84" w:rsidRPr="00D164CA" w:rsidRDefault="00B31E84" w:rsidP="00B31E84">
      <w:pPr>
        <w:ind w:right="227"/>
        <w:rPr>
          <w:rFonts w:ascii="Comic Sans MS" w:hAnsi="Comic Sans MS"/>
          <w:bCs/>
        </w:rPr>
      </w:pPr>
      <w:r w:rsidRPr="00D164CA">
        <w:rPr>
          <w:rFonts w:ascii="Comic Sans MS" w:hAnsi="Comic Sans MS"/>
          <w:bCs/>
        </w:rPr>
        <w:t xml:space="preserve">Comme indiqué plus haut la communication dans le cadre du contrat multiservices prévoit la diffusion d’une plaquette </w:t>
      </w:r>
      <w:r w:rsidR="00D441D6">
        <w:rPr>
          <w:rFonts w:ascii="Comic Sans MS" w:hAnsi="Comic Sans MS"/>
          <w:bCs/>
        </w:rPr>
        <w:t xml:space="preserve">d’information, </w:t>
      </w:r>
      <w:r w:rsidRPr="00D164CA">
        <w:rPr>
          <w:rFonts w:ascii="Comic Sans MS" w:hAnsi="Comic Sans MS"/>
          <w:bCs/>
        </w:rPr>
        <w:t>précisant les réparations incombant à chacune des parties, bailleur et locataire.</w:t>
      </w:r>
    </w:p>
    <w:p w14:paraId="61693564" w14:textId="4D2F123C" w:rsidR="00B31E84" w:rsidRPr="00D164CA" w:rsidRDefault="00B31E84" w:rsidP="00B31E84">
      <w:pPr>
        <w:ind w:right="227"/>
        <w:rPr>
          <w:rFonts w:ascii="Comic Sans MS" w:hAnsi="Comic Sans MS"/>
          <w:bCs/>
        </w:rPr>
      </w:pPr>
      <w:r w:rsidRPr="00D164CA">
        <w:rPr>
          <w:rFonts w:ascii="Comic Sans MS" w:hAnsi="Comic Sans MS"/>
          <w:bCs/>
        </w:rPr>
        <w:t xml:space="preserve"> </w:t>
      </w:r>
    </w:p>
    <w:p w14:paraId="4864E1A8" w14:textId="0BEF1CC2" w:rsidR="00B31E84" w:rsidRPr="00040EE0" w:rsidRDefault="00D441D6" w:rsidP="00B31E84">
      <w:pPr>
        <w:ind w:right="227"/>
        <w:rPr>
          <w:rFonts w:ascii="Comic Sans MS" w:hAnsi="Comic Sans MS"/>
          <w:bCs/>
          <w:sz w:val="16"/>
          <w:szCs w:val="16"/>
        </w:rPr>
      </w:pPr>
      <w:r>
        <w:rPr>
          <w:rFonts w:ascii="Comic Sans MS" w:hAnsi="Comic Sans MS"/>
          <w:bCs/>
        </w:rPr>
        <w:t xml:space="preserve">Dernier point, </w:t>
      </w:r>
      <w:r w:rsidR="00B31E84" w:rsidRPr="00D164CA">
        <w:rPr>
          <w:rFonts w:ascii="Comic Sans MS" w:hAnsi="Comic Sans MS"/>
          <w:bCs/>
        </w:rPr>
        <w:t>en Octobre 2019, un groupe de travail « HLM » a été lancé au niveau fédéral</w:t>
      </w:r>
      <w:r>
        <w:rPr>
          <w:rFonts w:ascii="Comic Sans MS" w:hAnsi="Comic Sans MS"/>
          <w:bCs/>
        </w:rPr>
        <w:t>,</w:t>
      </w:r>
      <w:r w:rsidR="00B31E84" w:rsidRPr="00D164CA">
        <w:rPr>
          <w:rFonts w:ascii="Comic Sans MS" w:hAnsi="Comic Sans MS"/>
          <w:bCs/>
        </w:rPr>
        <w:t xml:space="preserve"> avec pour objectif de permettre aux représentants </w:t>
      </w:r>
      <w:r>
        <w:rPr>
          <w:rFonts w:ascii="Comic Sans MS" w:hAnsi="Comic Sans MS"/>
          <w:bCs/>
        </w:rPr>
        <w:t xml:space="preserve">de l’UFC élus </w:t>
      </w:r>
      <w:r w:rsidR="00B31E84" w:rsidRPr="00D164CA">
        <w:rPr>
          <w:rFonts w:ascii="Comic Sans MS" w:hAnsi="Comic Sans MS"/>
          <w:bCs/>
        </w:rPr>
        <w:t xml:space="preserve">aux CA des Bailleurs sociaux, d’échanger à la fois sur les problématiques rencontrées et sur les réussites obtenues au profit des locataires. Ces échanges ont été interrompus à cause de la crise sanitaire. </w:t>
      </w:r>
      <w:r w:rsidR="00B31E84" w:rsidRPr="00D164CA">
        <w:rPr>
          <w:rFonts w:ascii="Comic Sans MS" w:hAnsi="Comic Sans MS"/>
          <w:bCs/>
        </w:rPr>
        <w:br/>
      </w:r>
    </w:p>
    <w:p w14:paraId="6131BB7A" w14:textId="4FE92243" w:rsidR="00B31E84" w:rsidRPr="00D164CA" w:rsidRDefault="00D441D6" w:rsidP="00B31E84">
      <w:pPr>
        <w:rPr>
          <w:rFonts w:ascii="Comic Sans MS" w:hAnsi="Comic Sans MS"/>
        </w:rPr>
      </w:pPr>
      <w:r>
        <w:rPr>
          <w:rFonts w:ascii="Comic Sans MS" w:hAnsi="Comic Sans MS"/>
          <w:bCs/>
        </w:rPr>
        <w:t xml:space="preserve">Ces </w:t>
      </w:r>
      <w:r w:rsidR="00B31E84" w:rsidRPr="00D164CA">
        <w:rPr>
          <w:rFonts w:ascii="Comic Sans MS" w:hAnsi="Comic Sans MS"/>
          <w:bCs/>
        </w:rPr>
        <w:t>représentants et les bénévoles concernés sont demandeurs de la reprise de ces contacts par mails</w:t>
      </w:r>
      <w:r w:rsidR="00040EE0">
        <w:rPr>
          <w:rFonts w:ascii="Comic Sans MS" w:hAnsi="Comic Sans MS"/>
          <w:bCs/>
        </w:rPr>
        <w:t>,</w:t>
      </w:r>
      <w:r w:rsidR="00B31E84" w:rsidRPr="00D164CA">
        <w:rPr>
          <w:rFonts w:ascii="Comic Sans MS" w:hAnsi="Comic Sans MS"/>
          <w:bCs/>
        </w:rPr>
        <w:t xml:space="preserve"> mais aussi en présentiel... Souhaitons que l’automne nous permette une telle reprise coordonnée au niveau fédéral car nous devons garder en tête que fin 2022, début 2023 de nouvelles élections devront avoir lieu pour désigner ou renouveler nos représentants...      </w:t>
      </w:r>
    </w:p>
    <w:p w14:paraId="40B3CD49" w14:textId="77777777" w:rsidR="00D441D6" w:rsidRDefault="00D441D6" w:rsidP="00B156D9">
      <w:pPr>
        <w:jc w:val="both"/>
        <w:rPr>
          <w:rFonts w:ascii="Comic Sans MS" w:hAnsi="Comic Sans MS"/>
          <w:b/>
          <w:color w:val="4F81BD" w:themeColor="accent1"/>
        </w:rPr>
      </w:pPr>
    </w:p>
    <w:p w14:paraId="3BA2CB00" w14:textId="68A1617E" w:rsidR="00B156D9" w:rsidRDefault="00293DAD" w:rsidP="00B156D9">
      <w:pPr>
        <w:jc w:val="both"/>
        <w:rPr>
          <w:rFonts w:ascii="Comic Sans MS" w:hAnsi="Comic Sans MS"/>
          <w:b/>
          <w:bCs/>
          <w:color w:val="FF0000"/>
        </w:rPr>
      </w:pPr>
      <w:r w:rsidRPr="00D441D6">
        <w:rPr>
          <w:rFonts w:ascii="Comic Sans MS" w:hAnsi="Comic Sans MS"/>
          <w:b/>
          <w:color w:val="4F81BD" w:themeColor="accent1"/>
        </w:rPr>
        <w:t>REPRESENTATIONS EXTERIEURES </w:t>
      </w:r>
      <w:r w:rsidR="006E5959" w:rsidRPr="00D441D6">
        <w:rPr>
          <w:rFonts w:ascii="Comic Sans MS" w:hAnsi="Comic Sans MS"/>
          <w:b/>
          <w:color w:val="4F81BD" w:themeColor="accent1"/>
        </w:rPr>
        <w:t xml:space="preserve">dans les </w:t>
      </w:r>
      <w:r w:rsidR="00B156D9" w:rsidRPr="00D441D6">
        <w:rPr>
          <w:rFonts w:ascii="Comic Sans MS" w:hAnsi="Comic Sans MS"/>
          <w:b/>
          <w:color w:val="4F81BD" w:themeColor="accent1"/>
        </w:rPr>
        <w:t>domaine</w:t>
      </w:r>
      <w:r w:rsidR="006E5959" w:rsidRPr="00D441D6">
        <w:rPr>
          <w:rFonts w:ascii="Comic Sans MS" w:hAnsi="Comic Sans MS"/>
          <w:b/>
          <w:color w:val="4F81BD" w:themeColor="accent1"/>
        </w:rPr>
        <w:t>s</w:t>
      </w:r>
      <w:r w:rsidRPr="00D441D6">
        <w:rPr>
          <w:rFonts w:ascii="Comic Sans MS" w:hAnsi="Comic Sans MS"/>
          <w:b/>
          <w:color w:val="4F81BD" w:themeColor="accent1"/>
        </w:rPr>
        <w:t xml:space="preserve"> « </w:t>
      </w:r>
      <w:r w:rsidR="006E5959" w:rsidRPr="00D441D6">
        <w:rPr>
          <w:rFonts w:ascii="Comic Sans MS" w:hAnsi="Comic Sans MS"/>
          <w:b/>
          <w:color w:val="4F81BD" w:themeColor="accent1"/>
        </w:rPr>
        <w:t xml:space="preserve">Développement durable et </w:t>
      </w:r>
      <w:r w:rsidRPr="00D441D6">
        <w:rPr>
          <w:rFonts w:ascii="Comic Sans MS" w:hAnsi="Comic Sans MS"/>
          <w:b/>
          <w:color w:val="4F81BD" w:themeColor="accent1"/>
        </w:rPr>
        <w:t>Consommation responsable</w:t>
      </w:r>
      <w:r w:rsidR="00DD4487">
        <w:rPr>
          <w:rFonts w:ascii="Comic Sans MS" w:hAnsi="Comic Sans MS"/>
          <w:b/>
          <w:color w:val="4F81BD" w:themeColor="accent1"/>
        </w:rPr>
        <w:t> »</w:t>
      </w:r>
      <w:r w:rsidRPr="00D441D6">
        <w:rPr>
          <w:rFonts w:ascii="Comic Sans MS" w:hAnsi="Comic Sans MS"/>
          <w:b/>
          <w:color w:val="4F81BD" w:themeColor="accent1"/>
        </w:rPr>
        <w:t> </w:t>
      </w:r>
      <w:r w:rsidRPr="00D441D6">
        <w:rPr>
          <w:rFonts w:ascii="Comic Sans MS" w:hAnsi="Comic Sans MS"/>
          <w:color w:val="4F81BD" w:themeColor="accent1"/>
        </w:rPr>
        <w:t> </w:t>
      </w:r>
      <w:r w:rsidR="00A24BFC">
        <w:rPr>
          <w:rFonts w:ascii="Comic Sans MS" w:hAnsi="Comic Sans MS"/>
          <w:color w:val="4F81BD" w:themeColor="accent1"/>
        </w:rPr>
        <w:t xml:space="preserve"> </w:t>
      </w:r>
    </w:p>
    <w:p w14:paraId="1617DF7E" w14:textId="4EF9D8A2" w:rsidR="008214F7" w:rsidRPr="00D83D2A" w:rsidRDefault="00AD2286" w:rsidP="00AD2286">
      <w:pPr>
        <w:pStyle w:val="Standard"/>
        <w:rPr>
          <w:rStyle w:val="StrongEmphasis"/>
          <w:rFonts w:ascii="Comic Sans MS" w:hAnsi="Comic Sans MS" w:cs="Arial Narrow"/>
          <w:b w:val="0"/>
          <w:bCs w:val="0"/>
        </w:rPr>
      </w:pPr>
      <w:r w:rsidRPr="00D83D2A">
        <w:rPr>
          <w:rFonts w:ascii="Comic Sans MS" w:hAnsi="Comic Sans MS" w:cs="Comic Sans MS"/>
        </w:rPr>
        <w:t xml:space="preserve">La consommation responsable est l'enjeu mobilisateur du mouvement UFC-Que Choisir, inscrit dans les orientations arrêtées en 2020 dans le cadre de la </w:t>
      </w:r>
      <w:r w:rsidRPr="00D83D2A">
        <w:rPr>
          <w:rFonts w:ascii="Comic Sans MS" w:hAnsi="Comic Sans MS" w:cs="Comic Sans MS"/>
          <w:b/>
          <w:bCs/>
        </w:rPr>
        <w:t>« Conso d'après »</w:t>
      </w:r>
      <w:r w:rsidRPr="00D83D2A">
        <w:rPr>
          <w:rFonts w:ascii="Comic Sans MS" w:hAnsi="Comic Sans MS" w:cs="Comic Sans MS"/>
        </w:rPr>
        <w:t>. Déclinées dans le programme de campagnes décentralisées, le réseau « environnement » les portera dans les diverses instances de concertations et apportera son appui aux diverses animations prévues en 2022 par une information préventive des usagers.</w:t>
      </w:r>
      <w:r w:rsidRPr="00D83D2A">
        <w:rPr>
          <w:rFonts w:ascii="Comic Sans MS" w:hAnsi="Comic Sans MS" w:cs="Comic Sans MS"/>
        </w:rPr>
        <w:br/>
        <w:t xml:space="preserve">Dès ce printemps, </w:t>
      </w:r>
      <w:r w:rsidRPr="00D83D2A">
        <w:rPr>
          <w:rStyle w:val="StrongEmphasis"/>
          <w:rFonts w:ascii="Comic Sans MS" w:hAnsi="Comic Sans MS" w:cs="Arial Narrow"/>
        </w:rPr>
        <w:t>« Repensons notre consommation » !</w:t>
      </w:r>
      <w:r w:rsidR="00B97EA0">
        <w:rPr>
          <w:rStyle w:val="StrongEmphasis"/>
          <w:rFonts w:ascii="Comic Sans MS" w:hAnsi="Comic Sans MS" w:cs="Arial Narrow"/>
        </w:rPr>
        <w:t xml:space="preserve"> (</w:t>
      </w:r>
      <w:r w:rsidRPr="00D83D2A">
        <w:rPr>
          <w:rStyle w:val="StrongEmphasis"/>
          <w:rFonts w:ascii="Comic Sans MS" w:hAnsi="Comic Sans MS" w:cs="Arial Narrow"/>
          <w:b w:val="0"/>
          <w:bCs w:val="0"/>
        </w:rPr>
        <w:t>Pour mémoire retrouvez dans l’annexe jointe les actions envisagées cette année).</w:t>
      </w:r>
    </w:p>
    <w:p w14:paraId="63184B39" w14:textId="77777777" w:rsidR="00B97EA0" w:rsidRDefault="00B97EA0" w:rsidP="00987E06">
      <w:pPr>
        <w:jc w:val="both"/>
        <w:rPr>
          <w:rFonts w:ascii="Comic Sans MS" w:hAnsi="Comic Sans MS"/>
          <w:b/>
          <w:color w:val="4F81BD" w:themeColor="accent1"/>
        </w:rPr>
      </w:pPr>
    </w:p>
    <w:p w14:paraId="71D42082" w14:textId="59E700DB" w:rsidR="008B0E28" w:rsidRPr="00D769DA" w:rsidRDefault="009733E1" w:rsidP="00987E06">
      <w:pPr>
        <w:jc w:val="both"/>
        <w:rPr>
          <w:rFonts w:ascii="Comic Sans MS" w:hAnsi="Comic Sans MS"/>
          <w:b/>
          <w:color w:val="FF0000"/>
        </w:rPr>
      </w:pPr>
      <w:r w:rsidRPr="00A94C1B">
        <w:rPr>
          <w:rFonts w:ascii="Comic Sans MS" w:hAnsi="Comic Sans MS"/>
          <w:b/>
          <w:color w:val="0070C0"/>
        </w:rPr>
        <w:lastRenderedPageBreak/>
        <w:t>SANTE</w:t>
      </w:r>
      <w:r w:rsidRPr="00D441D6">
        <w:rPr>
          <w:rFonts w:ascii="Comic Sans MS" w:hAnsi="Comic Sans MS"/>
          <w:b/>
          <w:color w:val="4F81BD" w:themeColor="accent1"/>
        </w:rPr>
        <w:t xml:space="preserve"> </w:t>
      </w:r>
    </w:p>
    <w:p w14:paraId="2D4F3E4A" w14:textId="77777777" w:rsidR="00AB2FE3" w:rsidRDefault="00AB2FE3" w:rsidP="00AB2FE3">
      <w:pPr>
        <w:pStyle w:val="Standard"/>
      </w:pPr>
      <w:r>
        <w:rPr>
          <w:rFonts w:ascii="Comic Sans MS" w:hAnsi="Comic Sans MS" w:cs="F"/>
          <w:lang w:eastAsia="en-US"/>
        </w:rPr>
        <w:t>Les problèmes personnels prennent parfois le pas sur les problèmes de société, aussi, rattrapé par la maladie, je suis un peu contraint d'arrêter toutes mes activités bénévoles. Et j'abandonnerai aussi la participation au réseau santé local et régional de l'UFC.</w:t>
      </w:r>
    </w:p>
    <w:p w14:paraId="5292F5C1" w14:textId="77777777" w:rsidR="00AB2FE3" w:rsidRDefault="00AB2FE3" w:rsidP="00AB2FE3">
      <w:pPr>
        <w:pStyle w:val="Standard"/>
      </w:pPr>
      <w:r>
        <w:rPr>
          <w:rFonts w:ascii="Comic Sans MS" w:hAnsi="Comic Sans MS" w:cs="F"/>
          <w:lang w:eastAsia="en-US"/>
        </w:rPr>
        <w:t>La Commission Santé doit donc se trouver un animateur et organiser la communication interne. De plus, à ce jour, personne dans la Commission ne participe aux réunions des instances (URASS, CRSA, CTS...), hormis en CCI. Sur le champ du département le CTS est important mais doit être lié à la CRSA : il faudrait trouver un bénévole intéressé par les deux instances.</w:t>
      </w:r>
    </w:p>
    <w:p w14:paraId="6AEAD111" w14:textId="77777777" w:rsidR="00AB2FE3" w:rsidRDefault="00AB2FE3" w:rsidP="00AB2FE3">
      <w:pPr>
        <w:pStyle w:val="Standard"/>
      </w:pPr>
      <w:r>
        <w:rPr>
          <w:rFonts w:ascii="Comic Sans MS" w:hAnsi="Comic Sans MS" w:cs="F"/>
          <w:lang w:eastAsia="en-US"/>
        </w:rPr>
        <w:t>Il serait utile de suivre la mise en place du futur Plan Régional Santé et de suivre la disponibilité des médicaments suite aux engagements du gouvernement et des fabricants, entre autres sujets. Des élections sont prévues cette année, certaines ont déjà eu lieu, mais la situation n'est pas figée.</w:t>
      </w:r>
    </w:p>
    <w:p w14:paraId="4D635EDA" w14:textId="77777777" w:rsidR="00AB2FE3" w:rsidRDefault="00AB2FE3" w:rsidP="00AB2FE3">
      <w:pPr>
        <w:pStyle w:val="Standard"/>
      </w:pPr>
      <w:r>
        <w:rPr>
          <w:rFonts w:ascii="Comic Sans MS" w:hAnsi="Comic Sans MS" w:cs="F"/>
          <w:lang w:eastAsia="en-US"/>
        </w:rPr>
        <w:t>Si quelqu'un était disponible pour l'organiser, ce serait bien de faire le point sur ce que l'on vient de vivre en santé (Covid...) et sur le comportement des autorités.</w:t>
      </w:r>
    </w:p>
    <w:p w14:paraId="783ABDC3" w14:textId="6CE1D6EF" w:rsidR="00AB2FE3" w:rsidRDefault="00AB2FE3" w:rsidP="00AB2FE3">
      <w:pPr>
        <w:pStyle w:val="Standard"/>
        <w:rPr>
          <w:rFonts w:ascii="Comic Sans MS" w:hAnsi="Comic Sans MS" w:cs="F"/>
          <w:lang w:eastAsia="en-US"/>
        </w:rPr>
      </w:pPr>
      <w:r>
        <w:rPr>
          <w:rFonts w:ascii="Comic Sans MS" w:hAnsi="Comic Sans MS" w:cs="F"/>
          <w:lang w:eastAsia="en-US"/>
        </w:rPr>
        <w:t>Donc, comme vous l'avez compris, nous avons un sérieux besoin de bénévoles, les actions à mener et la représentation de l'UFC Que Choisir dans le domaine de la Santé sont nécessaires et variées...</w:t>
      </w:r>
    </w:p>
    <w:p w14:paraId="2EFF8297" w14:textId="77777777" w:rsidR="00AB2FE3" w:rsidRDefault="00AB2FE3" w:rsidP="00AB2FE3">
      <w:pPr>
        <w:pStyle w:val="Standard"/>
      </w:pPr>
    </w:p>
    <w:p w14:paraId="7DCED3EE" w14:textId="64D8A9B0" w:rsidR="005B615E" w:rsidRPr="00A94C1B" w:rsidRDefault="000D64CB" w:rsidP="005B615E">
      <w:pPr>
        <w:autoSpaceDE w:val="0"/>
        <w:autoSpaceDN w:val="0"/>
        <w:adjustRightInd w:val="0"/>
        <w:jc w:val="both"/>
        <w:rPr>
          <w:rFonts w:ascii="Comic Sans MS" w:hAnsi="Comic Sans MS" w:cs="Comic Sans MS"/>
          <w:b/>
          <w:bCs/>
          <w:color w:val="0070C0"/>
        </w:rPr>
      </w:pPr>
      <w:r w:rsidRPr="00A94C1B">
        <w:rPr>
          <w:rFonts w:ascii="Comic Sans MS" w:hAnsi="Comic Sans MS" w:cs="Comic Sans MS"/>
          <w:b/>
          <w:bCs/>
          <w:color w:val="0070C0"/>
        </w:rPr>
        <w:t>ENQUETE</w:t>
      </w:r>
      <w:r w:rsidR="005B615E" w:rsidRPr="00A94C1B">
        <w:rPr>
          <w:rFonts w:ascii="Comic Sans MS" w:hAnsi="Comic Sans MS" w:cs="Comic Sans MS"/>
          <w:b/>
          <w:bCs/>
          <w:color w:val="0070C0"/>
        </w:rPr>
        <w:t>S </w:t>
      </w:r>
    </w:p>
    <w:p w14:paraId="13822AAA" w14:textId="77777777" w:rsidR="00AB2FE3" w:rsidRDefault="00AB2FE3" w:rsidP="00AB2FE3">
      <w:pPr>
        <w:pStyle w:val="Standard"/>
      </w:pPr>
      <w:r>
        <w:rPr>
          <w:rFonts w:ascii="Comic Sans MS" w:hAnsi="Comic Sans MS"/>
          <w:color w:val="000000"/>
        </w:rPr>
        <w:t>Toujours à cause de la situation sanitaire, l'enquête prévue en janvier a été reportée en mars.</w:t>
      </w:r>
    </w:p>
    <w:p w14:paraId="03AB8A96" w14:textId="77777777" w:rsidR="00AB2FE3" w:rsidRDefault="00AB2FE3" w:rsidP="00AB2FE3">
      <w:pPr>
        <w:pStyle w:val="Standard"/>
      </w:pPr>
      <w:r>
        <w:rPr>
          <w:rFonts w:ascii="Comic Sans MS" w:hAnsi="Comic Sans MS"/>
          <w:color w:val="000000"/>
        </w:rPr>
        <w:t>Nous avons aussi été sollicités pour vérifier la visibilité des publications "Que Choisir" dans les kiosques et rayons presse des Grandes et Moyennes Surfaces. Les résultats serviront à l'équipe dirigeante de la Fédération.</w:t>
      </w:r>
    </w:p>
    <w:p w14:paraId="66F05343" w14:textId="77777777" w:rsidR="00AB2FE3" w:rsidRDefault="00AB2FE3" w:rsidP="00AB2FE3">
      <w:pPr>
        <w:pStyle w:val="Standard"/>
      </w:pPr>
      <w:r>
        <w:rPr>
          <w:rFonts w:ascii="Comic Sans MS" w:hAnsi="Comic Sans MS"/>
          <w:color w:val="000000"/>
        </w:rPr>
        <w:t>Nous avions l'intention de nous réunir en présentiel en février... Espérons que ce sera enfin possible avant l'été.</w:t>
      </w:r>
    </w:p>
    <w:p w14:paraId="2CB72914" w14:textId="77777777" w:rsidR="00AB2FE3" w:rsidRDefault="00AB2FE3" w:rsidP="00AB2FE3">
      <w:pPr>
        <w:pStyle w:val="Standard"/>
      </w:pPr>
      <w:r>
        <w:rPr>
          <w:rFonts w:ascii="Comic Sans MS" w:hAnsi="Comic Sans MS"/>
          <w:color w:val="000000"/>
        </w:rPr>
        <w:t>Un grand merci à l'Observatoire de la Consommation qui fait bien attention à notre santé en adaptant les enquêtes au contexte sanitaire.</w:t>
      </w:r>
    </w:p>
    <w:p w14:paraId="09AFA1C9" w14:textId="77777777" w:rsidR="00AB2FE3" w:rsidRDefault="00AB2FE3" w:rsidP="00AB2FE3">
      <w:pPr>
        <w:pStyle w:val="Standard"/>
      </w:pPr>
      <w:r>
        <w:rPr>
          <w:rFonts w:ascii="Comic Sans MS" w:hAnsi="Comic Sans MS"/>
          <w:color w:val="000000"/>
        </w:rPr>
        <w:t>Notre équipe diminue... Nous sommes à ce jour 24. Comme chaque année, nous accueillerons évidemment toutes les bonnes volontés qui veulent bien se joindre à nous. Parlez-en à vos connaissances.</w:t>
      </w:r>
    </w:p>
    <w:p w14:paraId="7EEDF2D4" w14:textId="77777777" w:rsidR="00DD4487" w:rsidRDefault="00DD4487" w:rsidP="000D64CB">
      <w:pPr>
        <w:pStyle w:val="Sansinterligne"/>
        <w:jc w:val="both"/>
        <w:rPr>
          <w:rFonts w:ascii="Comic Sans MS" w:hAnsi="Comic Sans MS"/>
          <w:b/>
          <w:color w:val="4F81BD" w:themeColor="accent1"/>
          <w:sz w:val="24"/>
          <w:szCs w:val="24"/>
        </w:rPr>
      </w:pPr>
    </w:p>
    <w:p w14:paraId="69EBC44D" w14:textId="08991DBD" w:rsidR="00FD7257" w:rsidRPr="00A94C1B" w:rsidRDefault="00293DAD" w:rsidP="000D64CB">
      <w:pPr>
        <w:pStyle w:val="Sansinterligne"/>
        <w:jc w:val="both"/>
        <w:rPr>
          <w:rFonts w:ascii="Comic Sans MS" w:hAnsi="Comic Sans MS"/>
          <w:b/>
          <w:color w:val="0070C0"/>
          <w:sz w:val="24"/>
          <w:szCs w:val="24"/>
        </w:rPr>
      </w:pPr>
      <w:r w:rsidRPr="00A94C1B">
        <w:rPr>
          <w:rFonts w:ascii="Comic Sans MS" w:hAnsi="Comic Sans MS"/>
          <w:b/>
          <w:color w:val="0070C0"/>
          <w:sz w:val="24"/>
          <w:szCs w:val="24"/>
        </w:rPr>
        <w:t xml:space="preserve">ACTIONS </w:t>
      </w:r>
      <w:r w:rsidR="00D441D6" w:rsidRPr="00A94C1B">
        <w:rPr>
          <w:rFonts w:ascii="Comic Sans MS" w:hAnsi="Comic Sans MS"/>
          <w:b/>
          <w:color w:val="0070C0"/>
          <w:sz w:val="24"/>
          <w:szCs w:val="24"/>
        </w:rPr>
        <w:t>de</w:t>
      </w:r>
      <w:r w:rsidRPr="00A94C1B">
        <w:rPr>
          <w:rFonts w:ascii="Comic Sans MS" w:hAnsi="Comic Sans MS"/>
          <w:b/>
          <w:color w:val="0070C0"/>
          <w:sz w:val="24"/>
          <w:szCs w:val="24"/>
        </w:rPr>
        <w:t xml:space="preserve"> FORMATION</w:t>
      </w:r>
      <w:r w:rsidR="003668E6" w:rsidRPr="00A94C1B">
        <w:rPr>
          <w:rFonts w:ascii="Comic Sans MS" w:hAnsi="Comic Sans MS"/>
          <w:b/>
          <w:color w:val="0070C0"/>
          <w:sz w:val="24"/>
          <w:szCs w:val="24"/>
        </w:rPr>
        <w:t xml:space="preserve"> </w:t>
      </w:r>
    </w:p>
    <w:p w14:paraId="5DFAACDC" w14:textId="0C21CB51" w:rsidR="00661E5B" w:rsidRPr="00D164CA" w:rsidRDefault="00661E5B" w:rsidP="00661E5B">
      <w:pPr>
        <w:pStyle w:val="Sansinterligne"/>
        <w:jc w:val="both"/>
        <w:rPr>
          <w:rFonts w:ascii="Comic Sans MS" w:hAnsi="Comic Sans MS"/>
          <w:sz w:val="24"/>
          <w:szCs w:val="24"/>
        </w:rPr>
      </w:pPr>
      <w:r w:rsidRPr="00D164CA">
        <w:rPr>
          <w:rFonts w:ascii="Comic Sans MS" w:hAnsi="Comic Sans MS"/>
          <w:sz w:val="24"/>
          <w:szCs w:val="24"/>
        </w:rPr>
        <w:t>Même si la C</w:t>
      </w:r>
      <w:r w:rsidR="00040EE0">
        <w:rPr>
          <w:rFonts w:ascii="Comic Sans MS" w:hAnsi="Comic Sans MS"/>
          <w:sz w:val="24"/>
          <w:szCs w:val="24"/>
        </w:rPr>
        <w:t>OVID</w:t>
      </w:r>
      <w:r w:rsidRPr="00D164CA">
        <w:rPr>
          <w:rFonts w:ascii="Comic Sans MS" w:hAnsi="Comic Sans MS"/>
          <w:sz w:val="24"/>
          <w:szCs w:val="24"/>
        </w:rPr>
        <w:t xml:space="preserve"> est venue perturber la vie entière, nous n’avons pas perdu de vue que la formation était primordiale pour nos équipes.</w:t>
      </w:r>
    </w:p>
    <w:p w14:paraId="7A47C625" w14:textId="726B1B00" w:rsidR="000D4CE2" w:rsidRPr="00D164CA" w:rsidRDefault="000D4CE2" w:rsidP="00661E5B">
      <w:pPr>
        <w:pStyle w:val="Sansinterligne"/>
        <w:jc w:val="both"/>
        <w:rPr>
          <w:rFonts w:ascii="Comic Sans MS" w:hAnsi="Comic Sans MS" w:cs="Calibri"/>
          <w:sz w:val="24"/>
          <w:szCs w:val="24"/>
        </w:rPr>
      </w:pPr>
      <w:r w:rsidRPr="00D164CA">
        <w:rPr>
          <w:rFonts w:ascii="Comic Sans MS" w:hAnsi="Comic Sans MS" w:cs="Calibri"/>
          <w:sz w:val="24"/>
          <w:szCs w:val="24"/>
        </w:rPr>
        <w:t>Des formations sous forme de classes virtuelles ont été mises en place pour le 1</w:t>
      </w:r>
      <w:r w:rsidRPr="00D164CA">
        <w:rPr>
          <w:rFonts w:ascii="Comic Sans MS" w:hAnsi="Comic Sans MS" w:cs="Calibri"/>
          <w:sz w:val="24"/>
          <w:szCs w:val="24"/>
          <w:vertAlign w:val="superscript"/>
        </w:rPr>
        <w:t>er</w:t>
      </w:r>
      <w:r w:rsidRPr="00D164CA">
        <w:rPr>
          <w:rFonts w:ascii="Comic Sans MS" w:hAnsi="Comic Sans MS" w:cs="Calibri"/>
          <w:sz w:val="24"/>
          <w:szCs w:val="24"/>
        </w:rPr>
        <w:t xml:space="preserve"> semestre.</w:t>
      </w:r>
    </w:p>
    <w:p w14:paraId="6A2F2AB8" w14:textId="46825C3A" w:rsidR="000D4CE2" w:rsidRPr="00D164CA" w:rsidRDefault="000D4CE2" w:rsidP="000D4CE2">
      <w:pPr>
        <w:rPr>
          <w:rFonts w:ascii="Comic Sans MS" w:hAnsi="Comic Sans MS" w:cs="Calibri"/>
        </w:rPr>
      </w:pPr>
      <w:r w:rsidRPr="00D164CA">
        <w:rPr>
          <w:rFonts w:ascii="Comic Sans MS" w:hAnsi="Comic Sans MS" w:cs="Calibri"/>
        </w:rPr>
        <w:t xml:space="preserve">Une grande partie de nos bénévoles sont allergiques à ce genre de formation en </w:t>
      </w:r>
      <w:proofErr w:type="spellStart"/>
      <w:r w:rsidRPr="00D164CA">
        <w:rPr>
          <w:rFonts w:ascii="Comic Sans MS" w:hAnsi="Comic Sans MS" w:cs="Calibri"/>
        </w:rPr>
        <w:t>visio</w:t>
      </w:r>
      <w:proofErr w:type="spellEnd"/>
      <w:r w:rsidR="004D1B0B" w:rsidRPr="00D164CA">
        <w:rPr>
          <w:rFonts w:ascii="Comic Sans MS" w:hAnsi="Comic Sans MS" w:cs="Calibri"/>
        </w:rPr>
        <w:t>,</w:t>
      </w:r>
      <w:r w:rsidRPr="00D164CA">
        <w:rPr>
          <w:rFonts w:ascii="Comic Sans MS" w:hAnsi="Comic Sans MS" w:cs="Calibri"/>
        </w:rPr>
        <w:t xml:space="preserve"> de ce fait à ce jour </w:t>
      </w:r>
      <w:r w:rsidR="004D1B0B" w:rsidRPr="00D164CA">
        <w:rPr>
          <w:rFonts w:ascii="Comic Sans MS" w:hAnsi="Comic Sans MS" w:cs="Calibri"/>
        </w:rPr>
        <w:t>un</w:t>
      </w:r>
      <w:r w:rsidRPr="00D164CA">
        <w:rPr>
          <w:rFonts w:ascii="Comic Sans MS" w:hAnsi="Comic Sans MS" w:cs="Calibri"/>
        </w:rPr>
        <w:t xml:space="preserve"> seul a suivi la formation </w:t>
      </w:r>
      <w:r w:rsidR="004D1B0B" w:rsidRPr="00D164CA">
        <w:rPr>
          <w:rFonts w:ascii="Comic Sans MS" w:hAnsi="Comic Sans MS" w:cs="Calibri"/>
        </w:rPr>
        <w:t>« </w:t>
      </w:r>
      <w:r w:rsidR="00CD65E7">
        <w:rPr>
          <w:rFonts w:ascii="Comic Sans MS" w:hAnsi="Comic Sans MS" w:cs="Calibri"/>
        </w:rPr>
        <w:t>D</w:t>
      </w:r>
      <w:r w:rsidR="004D1B0B" w:rsidRPr="00D164CA">
        <w:rPr>
          <w:rFonts w:ascii="Comic Sans MS" w:hAnsi="Comic Sans MS" w:cs="Calibri"/>
        </w:rPr>
        <w:t>écouvrir UFC</w:t>
      </w:r>
      <w:r w:rsidR="00CD65E7">
        <w:rPr>
          <w:rFonts w:ascii="Comic Sans MS" w:hAnsi="Comic Sans MS" w:cs="Calibri"/>
        </w:rPr>
        <w:t>-</w:t>
      </w:r>
      <w:r w:rsidR="004D1B0B" w:rsidRPr="00D164CA">
        <w:rPr>
          <w:rFonts w:ascii="Comic Sans MS" w:hAnsi="Comic Sans MS" w:cs="Calibri"/>
        </w:rPr>
        <w:t>Que Choisir ».</w:t>
      </w:r>
    </w:p>
    <w:p w14:paraId="5D0918D4" w14:textId="410A61CB" w:rsidR="00661E5B" w:rsidRPr="00D164CA" w:rsidRDefault="00661E5B" w:rsidP="000D4CE2">
      <w:pPr>
        <w:rPr>
          <w:rFonts w:ascii="Comic Sans MS" w:hAnsi="Comic Sans MS" w:cs="Calibri"/>
        </w:rPr>
      </w:pPr>
    </w:p>
    <w:p w14:paraId="46568E59" w14:textId="1218FA49" w:rsidR="00661E5B" w:rsidRPr="00D164CA" w:rsidRDefault="00661E5B" w:rsidP="000D4CE2">
      <w:pPr>
        <w:rPr>
          <w:rFonts w:ascii="Comic Sans MS" w:hAnsi="Comic Sans MS" w:cs="Calibri"/>
        </w:rPr>
      </w:pPr>
      <w:r w:rsidRPr="00D164CA">
        <w:rPr>
          <w:rFonts w:ascii="Comic Sans MS" w:hAnsi="Comic Sans MS" w:cs="Calibri"/>
        </w:rPr>
        <w:t xml:space="preserve">En revanche les formations portant sur la </w:t>
      </w:r>
      <w:r w:rsidR="00040EE0">
        <w:rPr>
          <w:rFonts w:ascii="Comic Sans MS" w:hAnsi="Comic Sans MS" w:cs="Calibri"/>
        </w:rPr>
        <w:t>« </w:t>
      </w:r>
      <w:r w:rsidR="004D1B0B" w:rsidRPr="00D164CA">
        <w:rPr>
          <w:rFonts w:ascii="Comic Sans MS" w:hAnsi="Comic Sans MS" w:cs="Calibri"/>
        </w:rPr>
        <w:t>D</w:t>
      </w:r>
      <w:r w:rsidRPr="00D164CA">
        <w:rPr>
          <w:rFonts w:ascii="Comic Sans MS" w:hAnsi="Comic Sans MS" w:cs="Calibri"/>
        </w:rPr>
        <w:t>écouverte des réseaux sociaux</w:t>
      </w:r>
      <w:r w:rsidR="00040EE0">
        <w:rPr>
          <w:rFonts w:ascii="Comic Sans MS" w:hAnsi="Comic Sans MS" w:cs="Calibri"/>
        </w:rPr>
        <w:t> »</w:t>
      </w:r>
      <w:r w:rsidRPr="00D164CA">
        <w:rPr>
          <w:rFonts w:ascii="Comic Sans MS" w:hAnsi="Comic Sans MS" w:cs="Calibri"/>
        </w:rPr>
        <w:t xml:space="preserve">, </w:t>
      </w:r>
      <w:r w:rsidR="00040EE0">
        <w:rPr>
          <w:rFonts w:ascii="Comic Sans MS" w:hAnsi="Comic Sans MS" w:cs="Calibri"/>
        </w:rPr>
        <w:t>« </w:t>
      </w:r>
      <w:r w:rsidR="004D1B0B" w:rsidRPr="00D164CA">
        <w:rPr>
          <w:rFonts w:ascii="Comic Sans MS" w:hAnsi="Comic Sans MS" w:cs="Calibri"/>
        </w:rPr>
        <w:t>C</w:t>
      </w:r>
      <w:r w:rsidRPr="00D164CA">
        <w:rPr>
          <w:rFonts w:ascii="Comic Sans MS" w:hAnsi="Comic Sans MS" w:cs="Calibri"/>
        </w:rPr>
        <w:t>omment conduire une action de communication sur le web</w:t>
      </w:r>
      <w:r w:rsidR="00040EE0">
        <w:rPr>
          <w:rFonts w:ascii="Comic Sans MS" w:hAnsi="Comic Sans MS" w:cs="Calibri"/>
        </w:rPr>
        <w:t> »</w:t>
      </w:r>
      <w:r w:rsidRPr="00D164CA">
        <w:rPr>
          <w:rFonts w:ascii="Comic Sans MS" w:hAnsi="Comic Sans MS" w:cs="Calibri"/>
        </w:rPr>
        <w:t xml:space="preserve"> et </w:t>
      </w:r>
      <w:r w:rsidR="00040EE0">
        <w:rPr>
          <w:rFonts w:ascii="Comic Sans MS" w:hAnsi="Comic Sans MS" w:cs="Calibri"/>
        </w:rPr>
        <w:t>« </w:t>
      </w:r>
      <w:r w:rsidR="004D1B0B" w:rsidRPr="00D164CA">
        <w:rPr>
          <w:rFonts w:ascii="Comic Sans MS" w:hAnsi="Comic Sans MS" w:cs="Calibri"/>
        </w:rPr>
        <w:t>F</w:t>
      </w:r>
      <w:r w:rsidRPr="00D164CA">
        <w:rPr>
          <w:rFonts w:ascii="Comic Sans MS" w:hAnsi="Comic Sans MS" w:cs="Calibri"/>
        </w:rPr>
        <w:t>édérer l’équipe de son AL</w:t>
      </w:r>
      <w:r w:rsidR="00040EE0">
        <w:rPr>
          <w:rFonts w:ascii="Comic Sans MS" w:hAnsi="Comic Sans MS" w:cs="Calibri"/>
        </w:rPr>
        <w:t xml:space="preserve"> » </w:t>
      </w:r>
      <w:r w:rsidRPr="00D164CA">
        <w:rPr>
          <w:rFonts w:ascii="Comic Sans MS" w:hAnsi="Comic Sans MS" w:cs="Calibri"/>
        </w:rPr>
        <w:t>ont été sollicité</w:t>
      </w:r>
      <w:r w:rsidR="00CD65E7">
        <w:rPr>
          <w:rFonts w:ascii="Comic Sans MS" w:hAnsi="Comic Sans MS" w:cs="Calibri"/>
        </w:rPr>
        <w:t>e</w:t>
      </w:r>
      <w:r w:rsidRPr="00D164CA">
        <w:rPr>
          <w:rFonts w:ascii="Comic Sans MS" w:hAnsi="Comic Sans MS" w:cs="Calibri"/>
        </w:rPr>
        <w:t>s par les membres du bureau.</w:t>
      </w:r>
    </w:p>
    <w:p w14:paraId="18D085A9" w14:textId="2D2EEF4F" w:rsidR="004D1B0B" w:rsidRPr="00D164CA" w:rsidRDefault="004D1B0B" w:rsidP="000D4CE2">
      <w:pPr>
        <w:rPr>
          <w:rFonts w:ascii="Comic Sans MS" w:hAnsi="Comic Sans MS" w:cs="Calibri"/>
        </w:rPr>
      </w:pPr>
      <w:r w:rsidRPr="00D164CA">
        <w:rPr>
          <w:rFonts w:ascii="Comic Sans MS" w:hAnsi="Comic Sans MS" w:cs="Calibri"/>
        </w:rPr>
        <w:lastRenderedPageBreak/>
        <w:t xml:space="preserve">D’autres sessions sont programmées sur le second semestre, notamment : </w:t>
      </w:r>
      <w:r w:rsidR="00040EE0">
        <w:rPr>
          <w:rFonts w:ascii="Comic Sans MS" w:hAnsi="Comic Sans MS" w:cs="Calibri"/>
        </w:rPr>
        <w:t>« </w:t>
      </w:r>
      <w:r w:rsidRPr="00D164CA">
        <w:rPr>
          <w:rFonts w:ascii="Comic Sans MS" w:hAnsi="Comic Sans MS" w:cs="Calibri"/>
        </w:rPr>
        <w:t>Rencontrer/Mobiliser les consommateurs</w:t>
      </w:r>
      <w:r w:rsidR="00040EE0">
        <w:rPr>
          <w:rFonts w:ascii="Comic Sans MS" w:hAnsi="Comic Sans MS" w:cs="Calibri"/>
        </w:rPr>
        <w:t> »</w:t>
      </w:r>
      <w:r w:rsidRPr="00D164CA">
        <w:rPr>
          <w:rFonts w:ascii="Comic Sans MS" w:hAnsi="Comic Sans MS" w:cs="Calibri"/>
        </w:rPr>
        <w:t xml:space="preserve">, </w:t>
      </w:r>
      <w:r w:rsidR="00040EE0">
        <w:rPr>
          <w:rFonts w:ascii="Comic Sans MS" w:hAnsi="Comic Sans MS" w:cs="Calibri"/>
        </w:rPr>
        <w:t>« </w:t>
      </w:r>
      <w:r w:rsidRPr="00D164CA">
        <w:rPr>
          <w:rFonts w:ascii="Comic Sans MS" w:hAnsi="Comic Sans MS" w:cs="Calibri"/>
        </w:rPr>
        <w:t>Animer des Rendez-vous Conso</w:t>
      </w:r>
      <w:r w:rsidR="00040EE0">
        <w:rPr>
          <w:rFonts w:ascii="Comic Sans MS" w:hAnsi="Comic Sans MS" w:cs="Calibri"/>
        </w:rPr>
        <w:t> »</w:t>
      </w:r>
      <w:r w:rsidRPr="00D164CA">
        <w:rPr>
          <w:rFonts w:ascii="Comic Sans MS" w:hAnsi="Comic Sans MS" w:cs="Calibri"/>
        </w:rPr>
        <w:t xml:space="preserve">, </w:t>
      </w:r>
      <w:r w:rsidR="00040EE0">
        <w:rPr>
          <w:rFonts w:ascii="Comic Sans MS" w:hAnsi="Comic Sans MS" w:cs="Calibri"/>
        </w:rPr>
        <w:t>« </w:t>
      </w:r>
      <w:r w:rsidRPr="00D164CA">
        <w:rPr>
          <w:rFonts w:ascii="Comic Sans MS" w:hAnsi="Comic Sans MS" w:cs="Calibri"/>
        </w:rPr>
        <w:t>Représenter l’UFC dans les instances de santé</w:t>
      </w:r>
      <w:r w:rsidR="00040EE0">
        <w:rPr>
          <w:rFonts w:ascii="Comic Sans MS" w:hAnsi="Comic Sans MS" w:cs="Calibri"/>
        </w:rPr>
        <w:t> »</w:t>
      </w:r>
      <w:r w:rsidRPr="00D164CA">
        <w:rPr>
          <w:rFonts w:ascii="Comic Sans MS" w:hAnsi="Comic Sans MS" w:cs="Calibri"/>
        </w:rPr>
        <w:t>.</w:t>
      </w:r>
    </w:p>
    <w:p w14:paraId="4AD98009" w14:textId="77777777" w:rsidR="00340AA6" w:rsidRPr="00D164CA" w:rsidRDefault="00340AA6" w:rsidP="00BC4BDF">
      <w:pPr>
        <w:jc w:val="both"/>
        <w:rPr>
          <w:rFonts w:ascii="Comic Sans MS" w:hAnsi="Comic Sans MS"/>
          <w:b/>
        </w:rPr>
      </w:pPr>
    </w:p>
    <w:p w14:paraId="189569DE" w14:textId="0989B883" w:rsidR="00293DAD" w:rsidRPr="00A94C1B" w:rsidRDefault="00293DAD" w:rsidP="00BC4BDF">
      <w:pPr>
        <w:jc w:val="both"/>
        <w:rPr>
          <w:rFonts w:ascii="Comic Sans MS" w:hAnsi="Comic Sans MS"/>
          <w:b/>
          <w:color w:val="0070C0"/>
        </w:rPr>
      </w:pPr>
      <w:r w:rsidRPr="00A94C1B">
        <w:rPr>
          <w:rFonts w:ascii="Comic Sans MS" w:hAnsi="Comic Sans MS"/>
          <w:b/>
          <w:color w:val="0070C0"/>
        </w:rPr>
        <w:t xml:space="preserve">ACTIONS </w:t>
      </w:r>
      <w:r w:rsidR="00D441D6" w:rsidRPr="00A94C1B">
        <w:rPr>
          <w:rFonts w:ascii="Comic Sans MS" w:hAnsi="Comic Sans MS"/>
          <w:b/>
          <w:color w:val="0070C0"/>
        </w:rPr>
        <w:t>en</w:t>
      </w:r>
      <w:r w:rsidRPr="00A94C1B">
        <w:rPr>
          <w:rFonts w:ascii="Comic Sans MS" w:hAnsi="Comic Sans MS"/>
          <w:b/>
          <w:color w:val="0070C0"/>
        </w:rPr>
        <w:t xml:space="preserve"> JUSTICE</w:t>
      </w:r>
      <w:r w:rsidR="00A24BFC" w:rsidRPr="00A94C1B">
        <w:rPr>
          <w:rFonts w:ascii="Comic Sans MS" w:hAnsi="Comic Sans MS"/>
          <w:b/>
          <w:color w:val="0070C0"/>
        </w:rPr>
        <w:t xml:space="preserve">  </w:t>
      </w:r>
    </w:p>
    <w:p w14:paraId="0A761AC0" w14:textId="2C4050FD" w:rsidR="00340AA6" w:rsidRDefault="00340AA6" w:rsidP="00340AA6">
      <w:pPr>
        <w:jc w:val="both"/>
        <w:rPr>
          <w:rFonts w:ascii="Comic Sans MS" w:hAnsi="Comic Sans MS"/>
          <w:color w:val="FF0000"/>
        </w:rPr>
      </w:pPr>
      <w:r>
        <w:rPr>
          <w:rFonts w:ascii="Comic Sans MS" w:hAnsi="Comic Sans MS"/>
        </w:rPr>
        <w:t xml:space="preserve">Les jugements intervenus en </w:t>
      </w:r>
      <w:r w:rsidRPr="003668E6">
        <w:rPr>
          <w:rFonts w:ascii="Comic Sans MS" w:hAnsi="Comic Sans MS"/>
        </w:rPr>
        <w:t>2021</w:t>
      </w:r>
      <w:r>
        <w:rPr>
          <w:rFonts w:ascii="Comic Sans MS" w:hAnsi="Comic Sans MS"/>
        </w:rPr>
        <w:t xml:space="preserve"> ont reconnu le bien fondé de notre constitution de partie civile en nous accordant des dommages et intérêts significatifs.</w:t>
      </w:r>
    </w:p>
    <w:p w14:paraId="710B6A97" w14:textId="1A724150" w:rsidR="00340AA6" w:rsidRDefault="00340AA6" w:rsidP="00340AA6">
      <w:pPr>
        <w:jc w:val="both"/>
        <w:rPr>
          <w:rFonts w:ascii="Comic Sans MS" w:hAnsi="Comic Sans MS"/>
        </w:rPr>
      </w:pPr>
      <w:r>
        <w:rPr>
          <w:rFonts w:ascii="Comic Sans MS" w:hAnsi="Comic Sans MS"/>
        </w:rPr>
        <w:t>Aussi avec l’aide de Maître RUTHER, nous allons poursuivre nos « constitutions de partie civile » et nos « interventions conjointes » conformément à notre agrément judiciaire. Par ailleurs nous demanderons l’intervention de Maître RICHARD, huissier de justice, lorsque les prévenus ne verseront pas les dommages et intérêts, ainsi que les frais de justice accordés à notre association.</w:t>
      </w:r>
    </w:p>
    <w:p w14:paraId="5E0519EA" w14:textId="77777777" w:rsidR="00340AA6" w:rsidRDefault="00340AA6" w:rsidP="00340AA6">
      <w:pPr>
        <w:jc w:val="both"/>
        <w:rPr>
          <w:rFonts w:ascii="Comic Sans MS" w:hAnsi="Comic Sans MS"/>
        </w:rPr>
      </w:pPr>
      <w:r>
        <w:rPr>
          <w:rFonts w:ascii="Comic Sans MS" w:hAnsi="Comic Sans MS"/>
        </w:rPr>
        <w:t xml:space="preserve">Parallèlement nous poursuivrons nos échanges d’informations avec la Direction Départementale de la Protection des Populations (ex DDCCRF) dans l’intérêt collectif des consommateurs. </w:t>
      </w:r>
    </w:p>
    <w:p w14:paraId="04C017FA" w14:textId="77777777" w:rsidR="00340AA6" w:rsidRDefault="00340AA6" w:rsidP="00340AA6"/>
    <w:p w14:paraId="29236981" w14:textId="0378390F" w:rsidR="00CD65E7" w:rsidRDefault="00293DAD" w:rsidP="00BC4BDF">
      <w:pPr>
        <w:jc w:val="both"/>
        <w:rPr>
          <w:rFonts w:ascii="Comic Sans MS" w:hAnsi="Comic Sans MS"/>
        </w:rPr>
      </w:pPr>
      <w:r w:rsidRPr="00A94C1B">
        <w:rPr>
          <w:rFonts w:ascii="Comic Sans MS" w:hAnsi="Comic Sans MS"/>
          <w:b/>
          <w:color w:val="0070C0"/>
        </w:rPr>
        <w:t xml:space="preserve">CONCLUSION </w:t>
      </w:r>
      <w:r w:rsidR="00A24BFC">
        <w:rPr>
          <w:rFonts w:ascii="Comic Sans MS" w:hAnsi="Comic Sans MS"/>
          <w:b/>
          <w:color w:val="4F81BD" w:themeColor="accent1"/>
        </w:rPr>
        <w:t xml:space="preserve"> </w:t>
      </w:r>
    </w:p>
    <w:p w14:paraId="60553CF9" w14:textId="15AC2C24" w:rsidR="0067091C" w:rsidRPr="00B625C6" w:rsidRDefault="00AD2286" w:rsidP="0051237C">
      <w:pPr>
        <w:rPr>
          <w:rFonts w:ascii="Comic Sans MS" w:hAnsi="Comic Sans MS"/>
          <w:sz w:val="16"/>
          <w:szCs w:val="16"/>
        </w:rPr>
      </w:pPr>
      <w:r>
        <w:rPr>
          <w:rFonts w:ascii="Comic Sans MS" w:hAnsi="Comic Sans MS"/>
        </w:rPr>
        <w:t>A partir de cette présentation vous</w:t>
      </w:r>
      <w:r w:rsidRPr="00AD2286">
        <w:rPr>
          <w:rFonts w:ascii="Comic Sans MS" w:hAnsi="Comic Sans MS"/>
        </w:rPr>
        <w:t xml:space="preserve"> aurez compri</w:t>
      </w:r>
      <w:r>
        <w:rPr>
          <w:rFonts w:ascii="Comic Sans MS" w:hAnsi="Comic Sans MS"/>
        </w:rPr>
        <w:t xml:space="preserve">s que les tâches qui nous attendent </w:t>
      </w:r>
      <w:r w:rsidR="0067091C">
        <w:rPr>
          <w:rFonts w:ascii="Comic Sans MS" w:hAnsi="Comic Sans MS"/>
        </w:rPr>
        <w:t xml:space="preserve">en 2022 </w:t>
      </w:r>
      <w:r>
        <w:rPr>
          <w:rFonts w:ascii="Comic Sans MS" w:hAnsi="Comic Sans MS"/>
        </w:rPr>
        <w:t>sont nombreuses</w:t>
      </w:r>
      <w:r w:rsidR="0067091C">
        <w:rPr>
          <w:rFonts w:ascii="Comic Sans MS" w:hAnsi="Comic Sans MS"/>
        </w:rPr>
        <w:t>. P</w:t>
      </w:r>
      <w:r>
        <w:rPr>
          <w:rFonts w:ascii="Comic Sans MS" w:hAnsi="Comic Sans MS"/>
        </w:rPr>
        <w:t xml:space="preserve">our les mener </w:t>
      </w:r>
      <w:r w:rsidR="0067091C">
        <w:rPr>
          <w:rFonts w:ascii="Comic Sans MS" w:hAnsi="Comic Sans MS"/>
        </w:rPr>
        <w:t xml:space="preserve">à bien </w:t>
      </w:r>
      <w:r w:rsidR="0051237C">
        <w:rPr>
          <w:rFonts w:ascii="Comic Sans MS" w:hAnsi="Comic Sans MS"/>
        </w:rPr>
        <w:t xml:space="preserve">il est </w:t>
      </w:r>
      <w:r>
        <w:rPr>
          <w:rFonts w:ascii="Comic Sans MS" w:hAnsi="Comic Sans MS"/>
        </w:rPr>
        <w:t>nécess</w:t>
      </w:r>
      <w:r w:rsidR="0051237C">
        <w:rPr>
          <w:rFonts w:ascii="Comic Sans MS" w:hAnsi="Comic Sans MS"/>
        </w:rPr>
        <w:t>a</w:t>
      </w:r>
      <w:r>
        <w:rPr>
          <w:rFonts w:ascii="Comic Sans MS" w:hAnsi="Comic Sans MS"/>
        </w:rPr>
        <w:t>i</w:t>
      </w:r>
      <w:r w:rsidR="0051237C">
        <w:rPr>
          <w:rFonts w:ascii="Comic Sans MS" w:hAnsi="Comic Sans MS"/>
        </w:rPr>
        <w:t>re</w:t>
      </w:r>
      <w:r>
        <w:rPr>
          <w:rFonts w:ascii="Comic Sans MS" w:hAnsi="Comic Sans MS"/>
        </w:rPr>
        <w:t xml:space="preserve"> que de nombreux bénévoles </w:t>
      </w:r>
      <w:r w:rsidR="003D6738">
        <w:rPr>
          <w:rFonts w:ascii="Comic Sans MS" w:hAnsi="Comic Sans MS"/>
        </w:rPr>
        <w:t>viennent nous rejoindre</w:t>
      </w:r>
      <w:r>
        <w:rPr>
          <w:rFonts w:ascii="Comic Sans MS" w:hAnsi="Comic Sans MS"/>
        </w:rPr>
        <w:t>.</w:t>
      </w:r>
      <w:r w:rsidR="003D6738">
        <w:rPr>
          <w:rFonts w:ascii="Comic Sans MS" w:hAnsi="Comic Sans MS"/>
        </w:rPr>
        <w:t xml:space="preserve"> </w:t>
      </w:r>
      <w:r w:rsidR="00B625C6">
        <w:rPr>
          <w:rFonts w:ascii="Comic Sans MS" w:hAnsi="Comic Sans MS"/>
        </w:rPr>
        <w:t>Aidez-nous nous</w:t>
      </w:r>
      <w:r w:rsidR="003D6738">
        <w:rPr>
          <w:rFonts w:ascii="Comic Sans MS" w:hAnsi="Comic Sans MS"/>
        </w:rPr>
        <w:t xml:space="preserve"> dans ces recrutements. Parlez-en autour de vous et surtout précisez </w:t>
      </w:r>
      <w:r w:rsidR="00B625C6">
        <w:rPr>
          <w:rFonts w:ascii="Comic Sans MS" w:hAnsi="Comic Sans MS"/>
        </w:rPr>
        <w:t xml:space="preserve">bien </w:t>
      </w:r>
      <w:r w:rsidR="003D6738">
        <w:rPr>
          <w:rFonts w:ascii="Comic Sans MS" w:hAnsi="Comic Sans MS"/>
        </w:rPr>
        <w:t xml:space="preserve">que des formations appropriées </w:t>
      </w:r>
      <w:r w:rsidR="0067091C">
        <w:rPr>
          <w:rFonts w:ascii="Comic Sans MS" w:hAnsi="Comic Sans MS"/>
        </w:rPr>
        <w:t>sont prévues permettant au nouveau bénévole de se familiariser avec nos activités.</w:t>
      </w:r>
      <w:r w:rsidR="00B625C6">
        <w:rPr>
          <w:rFonts w:ascii="Comic Sans MS" w:hAnsi="Comic Sans MS"/>
        </w:rPr>
        <w:br/>
      </w:r>
    </w:p>
    <w:p w14:paraId="30C6C41C" w14:textId="58E7563C" w:rsidR="00293DAD" w:rsidRPr="00AD2286" w:rsidRDefault="00B625C6" w:rsidP="0051237C">
      <w:pPr>
        <w:rPr>
          <w:rFonts w:ascii="Comic Sans MS" w:hAnsi="Comic Sans MS"/>
        </w:rPr>
      </w:pPr>
      <w:r>
        <w:rPr>
          <w:rFonts w:ascii="Comic Sans MS" w:hAnsi="Comic Sans MS"/>
        </w:rPr>
        <w:t>De notre côté</w:t>
      </w:r>
      <w:r w:rsidR="00B97EA0">
        <w:rPr>
          <w:rFonts w:ascii="Comic Sans MS" w:hAnsi="Comic Sans MS"/>
        </w:rPr>
        <w:t>, chers adhérents</w:t>
      </w:r>
      <w:r w:rsidR="00B97EA0" w:rsidRPr="004804A9">
        <w:rPr>
          <w:rFonts w:ascii="Comic Sans MS" w:hAnsi="Comic Sans MS"/>
          <w:color w:val="7030A0"/>
        </w:rPr>
        <w:t xml:space="preserve">, </w:t>
      </w:r>
      <w:r>
        <w:rPr>
          <w:rFonts w:ascii="Comic Sans MS" w:hAnsi="Comic Sans MS"/>
        </w:rPr>
        <w:t>sachez que</w:t>
      </w:r>
      <w:r w:rsidR="007B1508" w:rsidRPr="00AD2286">
        <w:rPr>
          <w:rFonts w:ascii="Comic Sans MS" w:hAnsi="Comic Sans MS"/>
        </w:rPr>
        <w:t xml:space="preserve"> nous seron</w:t>
      </w:r>
      <w:r w:rsidR="00040EE0" w:rsidRPr="00AD2286">
        <w:rPr>
          <w:rFonts w:ascii="Comic Sans MS" w:hAnsi="Comic Sans MS"/>
        </w:rPr>
        <w:t>s</w:t>
      </w:r>
      <w:r w:rsidR="007B1508" w:rsidRPr="00AD2286">
        <w:rPr>
          <w:rFonts w:ascii="Comic Sans MS" w:hAnsi="Comic Sans MS"/>
        </w:rPr>
        <w:t xml:space="preserve"> toujours à votre écoute, pour vous conseiller</w:t>
      </w:r>
      <w:r w:rsidR="00B97EA0">
        <w:rPr>
          <w:rFonts w:ascii="Comic Sans MS" w:hAnsi="Comic Sans MS"/>
        </w:rPr>
        <w:t xml:space="preserve"> et </w:t>
      </w:r>
      <w:r w:rsidR="007B1508" w:rsidRPr="00AD2286">
        <w:rPr>
          <w:rFonts w:ascii="Comic Sans MS" w:hAnsi="Comic Sans MS"/>
        </w:rPr>
        <w:t xml:space="preserve">vous accompagner </w:t>
      </w:r>
      <w:r>
        <w:rPr>
          <w:rFonts w:ascii="Comic Sans MS" w:hAnsi="Comic Sans MS"/>
        </w:rPr>
        <w:t>dans vos démarches</w:t>
      </w:r>
      <w:r w:rsidR="00B97EA0">
        <w:rPr>
          <w:rFonts w:ascii="Comic Sans MS" w:hAnsi="Comic Sans MS"/>
        </w:rPr>
        <w:t>.</w:t>
      </w:r>
      <w:r w:rsidR="00293DAD" w:rsidRPr="00AD2286">
        <w:rPr>
          <w:rFonts w:ascii="Comic Sans MS" w:hAnsi="Comic Sans MS"/>
        </w:rPr>
        <w:t xml:space="preserve"> </w:t>
      </w:r>
    </w:p>
    <w:p w14:paraId="2B7EAED8" w14:textId="360657D5" w:rsidR="00CD133C" w:rsidRDefault="00CD133C" w:rsidP="00B12E47">
      <w:pPr>
        <w:ind w:left="5664" w:firstLine="708"/>
        <w:rPr>
          <w:rFonts w:ascii="Comic Sans MS" w:hAnsi="Comic Sans MS"/>
        </w:rPr>
      </w:pPr>
    </w:p>
    <w:p w14:paraId="2C64452C" w14:textId="0AE86BB1" w:rsidR="00CD133C" w:rsidRDefault="007117CA" w:rsidP="00CD133C">
      <w:pPr>
        <w:ind w:left="5664" w:firstLine="708"/>
        <w:rPr>
          <w:rFonts w:ascii="Comic Sans MS" w:hAnsi="Comic Sans MS"/>
        </w:rPr>
      </w:pPr>
      <w:r w:rsidRPr="007117CA">
        <w:rPr>
          <w:rFonts w:ascii="Comic Sans MS" w:hAnsi="Comic Sans MS"/>
          <w:noProof/>
        </w:rPr>
        <w:drawing>
          <wp:inline distT="0" distB="0" distL="0" distR="0" wp14:anchorId="08CF6030" wp14:editId="16A9CB49">
            <wp:extent cx="1857634" cy="1314633"/>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57634" cy="1314633"/>
                    </a:xfrm>
                    <a:prstGeom prst="rect">
                      <a:avLst/>
                    </a:prstGeom>
                  </pic:spPr>
                </pic:pic>
              </a:graphicData>
            </a:graphic>
          </wp:inline>
        </w:drawing>
      </w:r>
    </w:p>
    <w:p w14:paraId="2C2A1E51" w14:textId="77777777" w:rsidR="00CD133C" w:rsidRPr="00D164CA" w:rsidRDefault="00CD133C" w:rsidP="00B12E47">
      <w:pPr>
        <w:ind w:left="5664" w:firstLine="708"/>
        <w:rPr>
          <w:rFonts w:ascii="Comic Sans MS" w:hAnsi="Comic Sans MS"/>
        </w:rPr>
      </w:pPr>
    </w:p>
    <w:p w14:paraId="38CFD7A9" w14:textId="1C6C4D75" w:rsidR="00E760CE" w:rsidRPr="00D164CA" w:rsidRDefault="00040EE0" w:rsidP="00B12E47">
      <w:pPr>
        <w:rPr>
          <w:rFonts w:ascii="Comic Sans MS" w:hAnsi="Comic Sans MS"/>
          <w:b/>
        </w:rPr>
      </w:pPr>
      <w:r>
        <w:rPr>
          <w:rFonts w:ascii="Comic Sans MS" w:hAnsi="Comic Sans MS"/>
        </w:rPr>
        <w:t xml:space="preserve">                                                                                       </w:t>
      </w:r>
      <w:r w:rsidR="00CD133C">
        <w:rPr>
          <w:rFonts w:ascii="Comic Sans MS" w:hAnsi="Comic Sans MS"/>
        </w:rPr>
        <w:t xml:space="preserve">   </w:t>
      </w:r>
    </w:p>
    <w:sectPr w:rsidR="00E760CE" w:rsidRPr="00D164CA" w:rsidSect="00A94C1B">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C286" w14:textId="77777777" w:rsidR="00DD4487" w:rsidRDefault="00DD4487" w:rsidP="00DD4487">
      <w:r>
        <w:separator/>
      </w:r>
    </w:p>
  </w:endnote>
  <w:endnote w:type="continuationSeparator" w:id="0">
    <w:p w14:paraId="0FD94C15" w14:textId="77777777" w:rsidR="00DD4487" w:rsidRDefault="00DD4487" w:rsidP="00DD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781731"/>
      <w:docPartObj>
        <w:docPartGallery w:val="Page Numbers (Bottom of Page)"/>
        <w:docPartUnique/>
      </w:docPartObj>
    </w:sdtPr>
    <w:sdtEndPr/>
    <w:sdtContent>
      <w:p w14:paraId="7EB68D2B" w14:textId="490602B2" w:rsidR="00DD4487" w:rsidRDefault="00DD4487">
        <w:pPr>
          <w:pStyle w:val="Pieddepage"/>
          <w:jc w:val="right"/>
        </w:pPr>
        <w:r>
          <w:fldChar w:fldCharType="begin"/>
        </w:r>
        <w:r>
          <w:instrText>PAGE   \* MERGEFORMAT</w:instrText>
        </w:r>
        <w:r>
          <w:fldChar w:fldCharType="separate"/>
        </w:r>
        <w:r>
          <w:t>2</w:t>
        </w:r>
        <w:r>
          <w:fldChar w:fldCharType="end"/>
        </w:r>
      </w:p>
    </w:sdtContent>
  </w:sdt>
  <w:p w14:paraId="21949815" w14:textId="77777777" w:rsidR="00DD4487" w:rsidRDefault="00DD44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E5DA" w14:textId="77777777" w:rsidR="00DD4487" w:rsidRDefault="00DD4487" w:rsidP="00DD4487">
      <w:r>
        <w:separator/>
      </w:r>
    </w:p>
  </w:footnote>
  <w:footnote w:type="continuationSeparator" w:id="0">
    <w:p w14:paraId="5E70817F" w14:textId="77777777" w:rsidR="00DD4487" w:rsidRDefault="00DD4487" w:rsidP="00DD4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F0DED4"/>
    <w:lvl w:ilvl="0">
      <w:numFmt w:val="bullet"/>
      <w:lvlText w:val="*"/>
      <w:lvlJc w:val="left"/>
    </w:lvl>
  </w:abstractNum>
  <w:abstractNum w:abstractNumId="1" w15:restartNumberingAfterBreak="0">
    <w:nsid w:val="08DD46BB"/>
    <w:multiLevelType w:val="hybridMultilevel"/>
    <w:tmpl w:val="025A79DA"/>
    <w:lvl w:ilvl="0" w:tplc="768C48C4">
      <w:start w:val="6"/>
      <w:numFmt w:val="bullet"/>
      <w:lvlText w:val="-"/>
      <w:lvlJc w:val="left"/>
      <w:pPr>
        <w:tabs>
          <w:tab w:val="num" w:pos="720"/>
        </w:tabs>
        <w:ind w:left="720" w:hanging="360"/>
      </w:pPr>
      <w:rPr>
        <w:rFonts w:ascii="Century Gothic" w:eastAsia="Times New Roman" w:hAnsi="Century Gothic"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97F50"/>
    <w:multiLevelType w:val="hybridMultilevel"/>
    <w:tmpl w:val="43CEA958"/>
    <w:lvl w:ilvl="0" w:tplc="76786ACA">
      <w:start w:val="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84BC7"/>
    <w:multiLevelType w:val="hybridMultilevel"/>
    <w:tmpl w:val="B47434E0"/>
    <w:lvl w:ilvl="0" w:tplc="CBEA4A9E">
      <w:start w:val="1"/>
      <w:numFmt w:val="bullet"/>
      <w:lvlText w:val="•"/>
      <w:lvlJc w:val="left"/>
      <w:pPr>
        <w:tabs>
          <w:tab w:val="num" w:pos="720"/>
        </w:tabs>
        <w:ind w:left="720" w:hanging="360"/>
      </w:pPr>
      <w:rPr>
        <w:rFonts w:ascii="Arial" w:hAnsi="Arial" w:hint="default"/>
      </w:rPr>
    </w:lvl>
    <w:lvl w:ilvl="1" w:tplc="1AF81A18" w:tentative="1">
      <w:start w:val="1"/>
      <w:numFmt w:val="bullet"/>
      <w:lvlText w:val="•"/>
      <w:lvlJc w:val="left"/>
      <w:pPr>
        <w:tabs>
          <w:tab w:val="num" w:pos="1440"/>
        </w:tabs>
        <w:ind w:left="1440" w:hanging="360"/>
      </w:pPr>
      <w:rPr>
        <w:rFonts w:ascii="Arial" w:hAnsi="Arial" w:hint="default"/>
      </w:rPr>
    </w:lvl>
    <w:lvl w:ilvl="2" w:tplc="78F27316" w:tentative="1">
      <w:start w:val="1"/>
      <w:numFmt w:val="bullet"/>
      <w:lvlText w:val="•"/>
      <w:lvlJc w:val="left"/>
      <w:pPr>
        <w:tabs>
          <w:tab w:val="num" w:pos="2160"/>
        </w:tabs>
        <w:ind w:left="2160" w:hanging="360"/>
      </w:pPr>
      <w:rPr>
        <w:rFonts w:ascii="Arial" w:hAnsi="Arial" w:hint="default"/>
      </w:rPr>
    </w:lvl>
    <w:lvl w:ilvl="3" w:tplc="82EC0CC0" w:tentative="1">
      <w:start w:val="1"/>
      <w:numFmt w:val="bullet"/>
      <w:lvlText w:val="•"/>
      <w:lvlJc w:val="left"/>
      <w:pPr>
        <w:tabs>
          <w:tab w:val="num" w:pos="2880"/>
        </w:tabs>
        <w:ind w:left="2880" w:hanging="360"/>
      </w:pPr>
      <w:rPr>
        <w:rFonts w:ascii="Arial" w:hAnsi="Arial" w:hint="default"/>
      </w:rPr>
    </w:lvl>
    <w:lvl w:ilvl="4" w:tplc="A4F6029A" w:tentative="1">
      <w:start w:val="1"/>
      <w:numFmt w:val="bullet"/>
      <w:lvlText w:val="•"/>
      <w:lvlJc w:val="left"/>
      <w:pPr>
        <w:tabs>
          <w:tab w:val="num" w:pos="3600"/>
        </w:tabs>
        <w:ind w:left="3600" w:hanging="360"/>
      </w:pPr>
      <w:rPr>
        <w:rFonts w:ascii="Arial" w:hAnsi="Arial" w:hint="default"/>
      </w:rPr>
    </w:lvl>
    <w:lvl w:ilvl="5" w:tplc="1FF8DCAC" w:tentative="1">
      <w:start w:val="1"/>
      <w:numFmt w:val="bullet"/>
      <w:lvlText w:val="•"/>
      <w:lvlJc w:val="left"/>
      <w:pPr>
        <w:tabs>
          <w:tab w:val="num" w:pos="4320"/>
        </w:tabs>
        <w:ind w:left="4320" w:hanging="360"/>
      </w:pPr>
      <w:rPr>
        <w:rFonts w:ascii="Arial" w:hAnsi="Arial" w:hint="default"/>
      </w:rPr>
    </w:lvl>
    <w:lvl w:ilvl="6" w:tplc="6DE2E7A0" w:tentative="1">
      <w:start w:val="1"/>
      <w:numFmt w:val="bullet"/>
      <w:lvlText w:val="•"/>
      <w:lvlJc w:val="left"/>
      <w:pPr>
        <w:tabs>
          <w:tab w:val="num" w:pos="5040"/>
        </w:tabs>
        <w:ind w:left="5040" w:hanging="360"/>
      </w:pPr>
      <w:rPr>
        <w:rFonts w:ascii="Arial" w:hAnsi="Arial" w:hint="default"/>
      </w:rPr>
    </w:lvl>
    <w:lvl w:ilvl="7" w:tplc="9272C3D2" w:tentative="1">
      <w:start w:val="1"/>
      <w:numFmt w:val="bullet"/>
      <w:lvlText w:val="•"/>
      <w:lvlJc w:val="left"/>
      <w:pPr>
        <w:tabs>
          <w:tab w:val="num" w:pos="5760"/>
        </w:tabs>
        <w:ind w:left="5760" w:hanging="360"/>
      </w:pPr>
      <w:rPr>
        <w:rFonts w:ascii="Arial" w:hAnsi="Arial" w:hint="default"/>
      </w:rPr>
    </w:lvl>
    <w:lvl w:ilvl="8" w:tplc="FDB6DE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9F4076"/>
    <w:multiLevelType w:val="multilevel"/>
    <w:tmpl w:val="25A0C432"/>
    <w:lvl w:ilvl="0">
      <w:start w:val="1"/>
      <w:numFmt w:val="bullet"/>
      <w:lvlText w:val="-"/>
      <w:lvlJc w:val="left"/>
      <w:pPr>
        <w:ind w:left="720" w:hanging="360"/>
      </w:pPr>
      <w:rPr>
        <w:rFonts w:ascii="Comic Sans MS" w:hAnsi="Comic Sans MS" w:cs="Comic Sans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93F731A"/>
    <w:multiLevelType w:val="hybridMultilevel"/>
    <w:tmpl w:val="6BF63BD6"/>
    <w:lvl w:ilvl="0" w:tplc="633679A0">
      <w:start w:val="4"/>
      <w:numFmt w:val="bullet"/>
      <w:lvlText w:val=""/>
      <w:lvlJc w:val="left"/>
      <w:pPr>
        <w:ind w:left="720" w:hanging="360"/>
      </w:pPr>
      <w:rPr>
        <w:rFonts w:ascii="Symbol" w:eastAsia="MS Mincho"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39BC325A"/>
    <w:multiLevelType w:val="hybridMultilevel"/>
    <w:tmpl w:val="DDD27976"/>
    <w:lvl w:ilvl="0" w:tplc="41D62C3A">
      <w:start w:val="1"/>
      <w:numFmt w:val="bullet"/>
      <w:lvlText w:val="•"/>
      <w:lvlJc w:val="left"/>
      <w:pPr>
        <w:tabs>
          <w:tab w:val="num" w:pos="720"/>
        </w:tabs>
        <w:ind w:left="720" w:hanging="360"/>
      </w:pPr>
      <w:rPr>
        <w:rFonts w:ascii="Arial" w:hAnsi="Arial" w:hint="default"/>
      </w:rPr>
    </w:lvl>
    <w:lvl w:ilvl="1" w:tplc="3B56DB9A">
      <w:start w:val="1929"/>
      <w:numFmt w:val="bullet"/>
      <w:lvlText w:val="•"/>
      <w:lvlJc w:val="left"/>
      <w:pPr>
        <w:tabs>
          <w:tab w:val="num" w:pos="1440"/>
        </w:tabs>
        <w:ind w:left="1440" w:hanging="360"/>
      </w:pPr>
      <w:rPr>
        <w:rFonts w:ascii="Arial" w:hAnsi="Arial" w:hint="default"/>
      </w:rPr>
    </w:lvl>
    <w:lvl w:ilvl="2" w:tplc="1CC4FD52" w:tentative="1">
      <w:start w:val="1"/>
      <w:numFmt w:val="bullet"/>
      <w:lvlText w:val="•"/>
      <w:lvlJc w:val="left"/>
      <w:pPr>
        <w:tabs>
          <w:tab w:val="num" w:pos="2160"/>
        </w:tabs>
        <w:ind w:left="2160" w:hanging="360"/>
      </w:pPr>
      <w:rPr>
        <w:rFonts w:ascii="Arial" w:hAnsi="Arial" w:hint="default"/>
      </w:rPr>
    </w:lvl>
    <w:lvl w:ilvl="3" w:tplc="BC2C5E9E" w:tentative="1">
      <w:start w:val="1"/>
      <w:numFmt w:val="bullet"/>
      <w:lvlText w:val="•"/>
      <w:lvlJc w:val="left"/>
      <w:pPr>
        <w:tabs>
          <w:tab w:val="num" w:pos="2880"/>
        </w:tabs>
        <w:ind w:left="2880" w:hanging="360"/>
      </w:pPr>
      <w:rPr>
        <w:rFonts w:ascii="Arial" w:hAnsi="Arial" w:hint="default"/>
      </w:rPr>
    </w:lvl>
    <w:lvl w:ilvl="4" w:tplc="49A48760" w:tentative="1">
      <w:start w:val="1"/>
      <w:numFmt w:val="bullet"/>
      <w:lvlText w:val="•"/>
      <w:lvlJc w:val="left"/>
      <w:pPr>
        <w:tabs>
          <w:tab w:val="num" w:pos="3600"/>
        </w:tabs>
        <w:ind w:left="3600" w:hanging="360"/>
      </w:pPr>
      <w:rPr>
        <w:rFonts w:ascii="Arial" w:hAnsi="Arial" w:hint="default"/>
      </w:rPr>
    </w:lvl>
    <w:lvl w:ilvl="5" w:tplc="CD78EE4E" w:tentative="1">
      <w:start w:val="1"/>
      <w:numFmt w:val="bullet"/>
      <w:lvlText w:val="•"/>
      <w:lvlJc w:val="left"/>
      <w:pPr>
        <w:tabs>
          <w:tab w:val="num" w:pos="4320"/>
        </w:tabs>
        <w:ind w:left="4320" w:hanging="360"/>
      </w:pPr>
      <w:rPr>
        <w:rFonts w:ascii="Arial" w:hAnsi="Arial" w:hint="default"/>
      </w:rPr>
    </w:lvl>
    <w:lvl w:ilvl="6" w:tplc="DF4ABBD2" w:tentative="1">
      <w:start w:val="1"/>
      <w:numFmt w:val="bullet"/>
      <w:lvlText w:val="•"/>
      <w:lvlJc w:val="left"/>
      <w:pPr>
        <w:tabs>
          <w:tab w:val="num" w:pos="5040"/>
        </w:tabs>
        <w:ind w:left="5040" w:hanging="360"/>
      </w:pPr>
      <w:rPr>
        <w:rFonts w:ascii="Arial" w:hAnsi="Arial" w:hint="default"/>
      </w:rPr>
    </w:lvl>
    <w:lvl w:ilvl="7" w:tplc="1970598A" w:tentative="1">
      <w:start w:val="1"/>
      <w:numFmt w:val="bullet"/>
      <w:lvlText w:val="•"/>
      <w:lvlJc w:val="left"/>
      <w:pPr>
        <w:tabs>
          <w:tab w:val="num" w:pos="5760"/>
        </w:tabs>
        <w:ind w:left="5760" w:hanging="360"/>
      </w:pPr>
      <w:rPr>
        <w:rFonts w:ascii="Arial" w:hAnsi="Arial" w:hint="default"/>
      </w:rPr>
    </w:lvl>
    <w:lvl w:ilvl="8" w:tplc="9488A8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7C3E89"/>
    <w:multiLevelType w:val="hybridMultilevel"/>
    <w:tmpl w:val="A99EB79C"/>
    <w:lvl w:ilvl="0" w:tplc="7F7A0DF2">
      <w:start w:val="1"/>
      <w:numFmt w:val="bullet"/>
      <w:lvlText w:val="•"/>
      <w:lvlJc w:val="left"/>
      <w:pPr>
        <w:tabs>
          <w:tab w:val="num" w:pos="720"/>
        </w:tabs>
        <w:ind w:left="720" w:hanging="360"/>
      </w:pPr>
      <w:rPr>
        <w:rFonts w:ascii="Arial" w:hAnsi="Arial" w:hint="default"/>
      </w:rPr>
    </w:lvl>
    <w:lvl w:ilvl="1" w:tplc="45D6803C">
      <w:start w:val="2118"/>
      <w:numFmt w:val="bullet"/>
      <w:lvlText w:val="•"/>
      <w:lvlJc w:val="left"/>
      <w:pPr>
        <w:tabs>
          <w:tab w:val="num" w:pos="1440"/>
        </w:tabs>
        <w:ind w:left="1440" w:hanging="360"/>
      </w:pPr>
      <w:rPr>
        <w:rFonts w:ascii="Arial" w:hAnsi="Arial" w:hint="default"/>
      </w:rPr>
    </w:lvl>
    <w:lvl w:ilvl="2" w:tplc="04C2CBF4" w:tentative="1">
      <w:start w:val="1"/>
      <w:numFmt w:val="bullet"/>
      <w:lvlText w:val="•"/>
      <w:lvlJc w:val="left"/>
      <w:pPr>
        <w:tabs>
          <w:tab w:val="num" w:pos="2160"/>
        </w:tabs>
        <w:ind w:left="2160" w:hanging="360"/>
      </w:pPr>
      <w:rPr>
        <w:rFonts w:ascii="Arial" w:hAnsi="Arial" w:hint="default"/>
      </w:rPr>
    </w:lvl>
    <w:lvl w:ilvl="3" w:tplc="E2FA30EA" w:tentative="1">
      <w:start w:val="1"/>
      <w:numFmt w:val="bullet"/>
      <w:lvlText w:val="•"/>
      <w:lvlJc w:val="left"/>
      <w:pPr>
        <w:tabs>
          <w:tab w:val="num" w:pos="2880"/>
        </w:tabs>
        <w:ind w:left="2880" w:hanging="360"/>
      </w:pPr>
      <w:rPr>
        <w:rFonts w:ascii="Arial" w:hAnsi="Arial" w:hint="default"/>
      </w:rPr>
    </w:lvl>
    <w:lvl w:ilvl="4" w:tplc="06EA877A" w:tentative="1">
      <w:start w:val="1"/>
      <w:numFmt w:val="bullet"/>
      <w:lvlText w:val="•"/>
      <w:lvlJc w:val="left"/>
      <w:pPr>
        <w:tabs>
          <w:tab w:val="num" w:pos="3600"/>
        </w:tabs>
        <w:ind w:left="3600" w:hanging="360"/>
      </w:pPr>
      <w:rPr>
        <w:rFonts w:ascii="Arial" w:hAnsi="Arial" w:hint="default"/>
      </w:rPr>
    </w:lvl>
    <w:lvl w:ilvl="5" w:tplc="BBDC597E" w:tentative="1">
      <w:start w:val="1"/>
      <w:numFmt w:val="bullet"/>
      <w:lvlText w:val="•"/>
      <w:lvlJc w:val="left"/>
      <w:pPr>
        <w:tabs>
          <w:tab w:val="num" w:pos="4320"/>
        </w:tabs>
        <w:ind w:left="4320" w:hanging="360"/>
      </w:pPr>
      <w:rPr>
        <w:rFonts w:ascii="Arial" w:hAnsi="Arial" w:hint="default"/>
      </w:rPr>
    </w:lvl>
    <w:lvl w:ilvl="6" w:tplc="917268A0" w:tentative="1">
      <w:start w:val="1"/>
      <w:numFmt w:val="bullet"/>
      <w:lvlText w:val="•"/>
      <w:lvlJc w:val="left"/>
      <w:pPr>
        <w:tabs>
          <w:tab w:val="num" w:pos="5040"/>
        </w:tabs>
        <w:ind w:left="5040" w:hanging="360"/>
      </w:pPr>
      <w:rPr>
        <w:rFonts w:ascii="Arial" w:hAnsi="Arial" w:hint="default"/>
      </w:rPr>
    </w:lvl>
    <w:lvl w:ilvl="7" w:tplc="2E724D1A" w:tentative="1">
      <w:start w:val="1"/>
      <w:numFmt w:val="bullet"/>
      <w:lvlText w:val="•"/>
      <w:lvlJc w:val="left"/>
      <w:pPr>
        <w:tabs>
          <w:tab w:val="num" w:pos="5760"/>
        </w:tabs>
        <w:ind w:left="5760" w:hanging="360"/>
      </w:pPr>
      <w:rPr>
        <w:rFonts w:ascii="Arial" w:hAnsi="Arial" w:hint="default"/>
      </w:rPr>
    </w:lvl>
    <w:lvl w:ilvl="8" w:tplc="74D211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91115D"/>
    <w:multiLevelType w:val="hybridMultilevel"/>
    <w:tmpl w:val="C3BE0098"/>
    <w:lvl w:ilvl="0" w:tplc="040C0005">
      <w:start w:val="1"/>
      <w:numFmt w:val="bullet"/>
      <w:lvlText w:val=""/>
      <w:lvlJc w:val="left"/>
      <w:pPr>
        <w:ind w:left="78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424923B2"/>
    <w:multiLevelType w:val="hybridMultilevel"/>
    <w:tmpl w:val="BBAA0110"/>
    <w:lvl w:ilvl="0" w:tplc="EA0C7BB2">
      <w:numFmt w:val="bullet"/>
      <w:lvlText w:val="-"/>
      <w:lvlJc w:val="left"/>
      <w:pPr>
        <w:ind w:left="720" w:hanging="360"/>
      </w:pPr>
      <w:rPr>
        <w:rFonts w:ascii="Comic Sans MS" w:eastAsia="Times New Roman" w:hAnsi="Comic Sans MS"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EFC4E65"/>
    <w:multiLevelType w:val="hybridMultilevel"/>
    <w:tmpl w:val="B240E51E"/>
    <w:lvl w:ilvl="0" w:tplc="96248090">
      <w:numFmt w:val="bullet"/>
      <w:lvlText w:val="-"/>
      <w:lvlJc w:val="left"/>
      <w:pPr>
        <w:ind w:left="720" w:hanging="360"/>
      </w:pPr>
      <w:rPr>
        <w:rFonts w:ascii="Comic Sans MS" w:eastAsia="Times New Roman" w:hAnsi="Comic Sans MS"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D06C18"/>
    <w:multiLevelType w:val="hybridMultilevel"/>
    <w:tmpl w:val="1370222C"/>
    <w:lvl w:ilvl="0" w:tplc="B2A6156C">
      <w:start w:val="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9857EE"/>
    <w:multiLevelType w:val="hybridMultilevel"/>
    <w:tmpl w:val="46EC51D0"/>
    <w:lvl w:ilvl="0" w:tplc="42D44D34">
      <w:start w:val="3"/>
      <w:numFmt w:val="bullet"/>
      <w:lvlText w:val="-"/>
      <w:lvlJc w:val="left"/>
      <w:pPr>
        <w:ind w:left="1494" w:hanging="360"/>
      </w:pPr>
      <w:rPr>
        <w:rFonts w:ascii="Comic Sans MS" w:eastAsia="Times New Roman" w:hAnsi="Comic Sans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67560C7C"/>
    <w:multiLevelType w:val="hybridMultilevel"/>
    <w:tmpl w:val="098ED9AC"/>
    <w:lvl w:ilvl="0" w:tplc="EB0E3A1E">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68357A55"/>
    <w:multiLevelType w:val="hybridMultilevel"/>
    <w:tmpl w:val="BA4ED7DA"/>
    <w:lvl w:ilvl="0" w:tplc="040C0001">
      <w:start w:val="1"/>
      <w:numFmt w:val="bullet"/>
      <w:lvlText w:val=""/>
      <w:lvlJc w:val="left"/>
      <w:pPr>
        <w:ind w:left="142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6D04740B"/>
    <w:multiLevelType w:val="hybridMultilevel"/>
    <w:tmpl w:val="AA82BDDA"/>
    <w:lvl w:ilvl="0" w:tplc="B9EE977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6" w15:restartNumberingAfterBreak="0">
    <w:nsid w:val="71BF7948"/>
    <w:multiLevelType w:val="hybridMultilevel"/>
    <w:tmpl w:val="94CA90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854619"/>
    <w:multiLevelType w:val="hybridMultilevel"/>
    <w:tmpl w:val="000891E8"/>
    <w:lvl w:ilvl="0" w:tplc="5D94602C">
      <w:numFmt w:val="bullet"/>
      <w:lvlText w:val="-"/>
      <w:lvlJc w:val="left"/>
      <w:pPr>
        <w:ind w:left="1148" w:hanging="360"/>
      </w:pPr>
      <w:rPr>
        <w:rFonts w:ascii="Comic Sans MS" w:eastAsiaTheme="minorEastAsia" w:hAnsi="Comic Sans MS"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num>
  <w:num w:numId="2">
    <w:abstractNumId w:val="1"/>
  </w:num>
  <w:num w:numId="3">
    <w:abstractNumId w:val="11"/>
  </w:num>
  <w:num w:numId="4">
    <w:abstractNumId w:val="15"/>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7"/>
  </w:num>
  <w:num w:numId="16">
    <w:abstractNumId w:val="9"/>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9B"/>
    <w:rsid w:val="00000856"/>
    <w:rsid w:val="00001ED2"/>
    <w:rsid w:val="00002FAA"/>
    <w:rsid w:val="00013061"/>
    <w:rsid w:val="00014B33"/>
    <w:rsid w:val="0001728F"/>
    <w:rsid w:val="00022A66"/>
    <w:rsid w:val="00024672"/>
    <w:rsid w:val="00024CB0"/>
    <w:rsid w:val="00033D4F"/>
    <w:rsid w:val="00040EE0"/>
    <w:rsid w:val="0004233F"/>
    <w:rsid w:val="00044AFA"/>
    <w:rsid w:val="00053D6B"/>
    <w:rsid w:val="00063CBA"/>
    <w:rsid w:val="000816F9"/>
    <w:rsid w:val="00083CA4"/>
    <w:rsid w:val="00084EDE"/>
    <w:rsid w:val="000856AA"/>
    <w:rsid w:val="000A02AA"/>
    <w:rsid w:val="000C1FA3"/>
    <w:rsid w:val="000C28E5"/>
    <w:rsid w:val="000C63E8"/>
    <w:rsid w:val="000D16C0"/>
    <w:rsid w:val="000D4153"/>
    <w:rsid w:val="000D4CE2"/>
    <w:rsid w:val="000D64CB"/>
    <w:rsid w:val="000E11E4"/>
    <w:rsid w:val="000E349C"/>
    <w:rsid w:val="000F037F"/>
    <w:rsid w:val="000F4982"/>
    <w:rsid w:val="000F50E4"/>
    <w:rsid w:val="000F6082"/>
    <w:rsid w:val="001005A5"/>
    <w:rsid w:val="001102EE"/>
    <w:rsid w:val="001121F1"/>
    <w:rsid w:val="00120C8F"/>
    <w:rsid w:val="00123816"/>
    <w:rsid w:val="001266AF"/>
    <w:rsid w:val="001272EB"/>
    <w:rsid w:val="00135FED"/>
    <w:rsid w:val="001404E3"/>
    <w:rsid w:val="00142993"/>
    <w:rsid w:val="00144B43"/>
    <w:rsid w:val="001475C3"/>
    <w:rsid w:val="00157B84"/>
    <w:rsid w:val="00170398"/>
    <w:rsid w:val="00176A8B"/>
    <w:rsid w:val="00184EE8"/>
    <w:rsid w:val="00195E86"/>
    <w:rsid w:val="001B385B"/>
    <w:rsid w:val="001C048B"/>
    <w:rsid w:val="00210FE9"/>
    <w:rsid w:val="0021165D"/>
    <w:rsid w:val="0021258A"/>
    <w:rsid w:val="0021518D"/>
    <w:rsid w:val="002210C7"/>
    <w:rsid w:val="002253D3"/>
    <w:rsid w:val="00235CC2"/>
    <w:rsid w:val="00260091"/>
    <w:rsid w:val="0026659F"/>
    <w:rsid w:val="00272F61"/>
    <w:rsid w:val="00293513"/>
    <w:rsid w:val="00293DAD"/>
    <w:rsid w:val="00294639"/>
    <w:rsid w:val="002956F1"/>
    <w:rsid w:val="00295EBD"/>
    <w:rsid w:val="002A5C47"/>
    <w:rsid w:val="002B2064"/>
    <w:rsid w:val="002C1B5C"/>
    <w:rsid w:val="002C5A98"/>
    <w:rsid w:val="002C7FBE"/>
    <w:rsid w:val="002D485C"/>
    <w:rsid w:val="002D6085"/>
    <w:rsid w:val="002E0423"/>
    <w:rsid w:val="002E13E3"/>
    <w:rsid w:val="002E46FF"/>
    <w:rsid w:val="00311484"/>
    <w:rsid w:val="00314152"/>
    <w:rsid w:val="00316CA4"/>
    <w:rsid w:val="00323971"/>
    <w:rsid w:val="0032685D"/>
    <w:rsid w:val="0034059E"/>
    <w:rsid w:val="00340AA6"/>
    <w:rsid w:val="00344EA0"/>
    <w:rsid w:val="00357E5B"/>
    <w:rsid w:val="00362A07"/>
    <w:rsid w:val="003646E6"/>
    <w:rsid w:val="00364B80"/>
    <w:rsid w:val="003668E6"/>
    <w:rsid w:val="0037302F"/>
    <w:rsid w:val="00374FE1"/>
    <w:rsid w:val="00383370"/>
    <w:rsid w:val="0039322C"/>
    <w:rsid w:val="003A3153"/>
    <w:rsid w:val="003B0853"/>
    <w:rsid w:val="003C4184"/>
    <w:rsid w:val="003D6738"/>
    <w:rsid w:val="003D7563"/>
    <w:rsid w:val="003E0198"/>
    <w:rsid w:val="003E1977"/>
    <w:rsid w:val="003E3B62"/>
    <w:rsid w:val="00402623"/>
    <w:rsid w:val="00403BEA"/>
    <w:rsid w:val="004131E3"/>
    <w:rsid w:val="00413612"/>
    <w:rsid w:val="004163E4"/>
    <w:rsid w:val="00432BDF"/>
    <w:rsid w:val="004346F6"/>
    <w:rsid w:val="004371D2"/>
    <w:rsid w:val="00441804"/>
    <w:rsid w:val="004418BB"/>
    <w:rsid w:val="004474F5"/>
    <w:rsid w:val="004574D5"/>
    <w:rsid w:val="00461A09"/>
    <w:rsid w:val="0047126E"/>
    <w:rsid w:val="004804A9"/>
    <w:rsid w:val="004854CE"/>
    <w:rsid w:val="004904DB"/>
    <w:rsid w:val="004926E6"/>
    <w:rsid w:val="004937BC"/>
    <w:rsid w:val="0049774E"/>
    <w:rsid w:val="004A352B"/>
    <w:rsid w:val="004A501F"/>
    <w:rsid w:val="004B2402"/>
    <w:rsid w:val="004B5BAD"/>
    <w:rsid w:val="004C2C78"/>
    <w:rsid w:val="004C3BEA"/>
    <w:rsid w:val="004C7609"/>
    <w:rsid w:val="004D1B0B"/>
    <w:rsid w:val="004E13F1"/>
    <w:rsid w:val="004E32B6"/>
    <w:rsid w:val="004E563F"/>
    <w:rsid w:val="004E6929"/>
    <w:rsid w:val="004F4B3E"/>
    <w:rsid w:val="0050186A"/>
    <w:rsid w:val="0051237C"/>
    <w:rsid w:val="00514EF1"/>
    <w:rsid w:val="00522CD0"/>
    <w:rsid w:val="00527281"/>
    <w:rsid w:val="00527BC7"/>
    <w:rsid w:val="00527E56"/>
    <w:rsid w:val="00527F90"/>
    <w:rsid w:val="005303DD"/>
    <w:rsid w:val="00542C71"/>
    <w:rsid w:val="005473CD"/>
    <w:rsid w:val="00547572"/>
    <w:rsid w:val="0055375E"/>
    <w:rsid w:val="005545D2"/>
    <w:rsid w:val="00560362"/>
    <w:rsid w:val="00575C54"/>
    <w:rsid w:val="00577A58"/>
    <w:rsid w:val="005854A9"/>
    <w:rsid w:val="005875B4"/>
    <w:rsid w:val="00590784"/>
    <w:rsid w:val="00594A4C"/>
    <w:rsid w:val="005A0ACC"/>
    <w:rsid w:val="005A14B1"/>
    <w:rsid w:val="005B615E"/>
    <w:rsid w:val="005C48CE"/>
    <w:rsid w:val="005D67EA"/>
    <w:rsid w:val="005E2754"/>
    <w:rsid w:val="005E50D2"/>
    <w:rsid w:val="005F0C72"/>
    <w:rsid w:val="005F10E5"/>
    <w:rsid w:val="005F4CD3"/>
    <w:rsid w:val="005F5B2C"/>
    <w:rsid w:val="006043BD"/>
    <w:rsid w:val="00631CF8"/>
    <w:rsid w:val="00633EF5"/>
    <w:rsid w:val="00644634"/>
    <w:rsid w:val="00657412"/>
    <w:rsid w:val="00661E5B"/>
    <w:rsid w:val="00666790"/>
    <w:rsid w:val="0067017D"/>
    <w:rsid w:val="0067091C"/>
    <w:rsid w:val="00671699"/>
    <w:rsid w:val="00672929"/>
    <w:rsid w:val="00691194"/>
    <w:rsid w:val="006B1905"/>
    <w:rsid w:val="006B2D5A"/>
    <w:rsid w:val="006B4890"/>
    <w:rsid w:val="006B4927"/>
    <w:rsid w:val="006C11F8"/>
    <w:rsid w:val="006C602A"/>
    <w:rsid w:val="006D1476"/>
    <w:rsid w:val="006D3CDA"/>
    <w:rsid w:val="006E5959"/>
    <w:rsid w:val="007001EF"/>
    <w:rsid w:val="00701585"/>
    <w:rsid w:val="00703E1E"/>
    <w:rsid w:val="0071139B"/>
    <w:rsid w:val="007117CA"/>
    <w:rsid w:val="0071191C"/>
    <w:rsid w:val="007136A1"/>
    <w:rsid w:val="00714107"/>
    <w:rsid w:val="0071738A"/>
    <w:rsid w:val="00717B7D"/>
    <w:rsid w:val="00721BE6"/>
    <w:rsid w:val="00724318"/>
    <w:rsid w:val="00730BA6"/>
    <w:rsid w:val="0073391C"/>
    <w:rsid w:val="0073739B"/>
    <w:rsid w:val="0074497C"/>
    <w:rsid w:val="00750487"/>
    <w:rsid w:val="00754144"/>
    <w:rsid w:val="007547DB"/>
    <w:rsid w:val="00766974"/>
    <w:rsid w:val="00766AEC"/>
    <w:rsid w:val="0077368B"/>
    <w:rsid w:val="00773A41"/>
    <w:rsid w:val="00776862"/>
    <w:rsid w:val="007934D8"/>
    <w:rsid w:val="00797232"/>
    <w:rsid w:val="007A45F1"/>
    <w:rsid w:val="007A475D"/>
    <w:rsid w:val="007B1508"/>
    <w:rsid w:val="007B336E"/>
    <w:rsid w:val="007B7147"/>
    <w:rsid w:val="007C017E"/>
    <w:rsid w:val="007C5DE0"/>
    <w:rsid w:val="007D7F64"/>
    <w:rsid w:val="007E3EE2"/>
    <w:rsid w:val="007E53E0"/>
    <w:rsid w:val="007E74EF"/>
    <w:rsid w:val="007F6772"/>
    <w:rsid w:val="008038F0"/>
    <w:rsid w:val="00803EEE"/>
    <w:rsid w:val="008214F7"/>
    <w:rsid w:val="00832731"/>
    <w:rsid w:val="008340B7"/>
    <w:rsid w:val="0083656A"/>
    <w:rsid w:val="00836F20"/>
    <w:rsid w:val="008428BE"/>
    <w:rsid w:val="00844856"/>
    <w:rsid w:val="00845D1E"/>
    <w:rsid w:val="00851478"/>
    <w:rsid w:val="0086011D"/>
    <w:rsid w:val="0086649B"/>
    <w:rsid w:val="00867B6B"/>
    <w:rsid w:val="0087298E"/>
    <w:rsid w:val="00872D71"/>
    <w:rsid w:val="00874880"/>
    <w:rsid w:val="00883FCC"/>
    <w:rsid w:val="008841CC"/>
    <w:rsid w:val="008A5DD6"/>
    <w:rsid w:val="008B0E28"/>
    <w:rsid w:val="008B6ECB"/>
    <w:rsid w:val="008C1274"/>
    <w:rsid w:val="008C2A8C"/>
    <w:rsid w:val="008C3794"/>
    <w:rsid w:val="008D1BCF"/>
    <w:rsid w:val="008D64B2"/>
    <w:rsid w:val="008E3C9D"/>
    <w:rsid w:val="008E4FE1"/>
    <w:rsid w:val="008E5867"/>
    <w:rsid w:val="008E7383"/>
    <w:rsid w:val="008E7A22"/>
    <w:rsid w:val="008F248E"/>
    <w:rsid w:val="008F7EDE"/>
    <w:rsid w:val="009219E1"/>
    <w:rsid w:val="0092756D"/>
    <w:rsid w:val="0093017D"/>
    <w:rsid w:val="009322E9"/>
    <w:rsid w:val="00932AFE"/>
    <w:rsid w:val="00933927"/>
    <w:rsid w:val="00933B43"/>
    <w:rsid w:val="00934E62"/>
    <w:rsid w:val="00946909"/>
    <w:rsid w:val="009518E4"/>
    <w:rsid w:val="0095474B"/>
    <w:rsid w:val="00957ED3"/>
    <w:rsid w:val="00965112"/>
    <w:rsid w:val="009733E1"/>
    <w:rsid w:val="009749E1"/>
    <w:rsid w:val="00976B89"/>
    <w:rsid w:val="009833FA"/>
    <w:rsid w:val="00984426"/>
    <w:rsid w:val="00987E06"/>
    <w:rsid w:val="00993DE1"/>
    <w:rsid w:val="0099523A"/>
    <w:rsid w:val="009A15DF"/>
    <w:rsid w:val="009C1B50"/>
    <w:rsid w:val="009C6435"/>
    <w:rsid w:val="009C7C9F"/>
    <w:rsid w:val="009D037A"/>
    <w:rsid w:val="009D14B1"/>
    <w:rsid w:val="009D37E2"/>
    <w:rsid w:val="009E1C5D"/>
    <w:rsid w:val="009E3187"/>
    <w:rsid w:val="009F4DD8"/>
    <w:rsid w:val="009F532D"/>
    <w:rsid w:val="00A04553"/>
    <w:rsid w:val="00A24BFC"/>
    <w:rsid w:val="00A35F78"/>
    <w:rsid w:val="00A41457"/>
    <w:rsid w:val="00A452E5"/>
    <w:rsid w:val="00A4646D"/>
    <w:rsid w:val="00A52B1B"/>
    <w:rsid w:val="00A6169B"/>
    <w:rsid w:val="00A62429"/>
    <w:rsid w:val="00A6508E"/>
    <w:rsid w:val="00A752DA"/>
    <w:rsid w:val="00A90F3B"/>
    <w:rsid w:val="00A94028"/>
    <w:rsid w:val="00A94C1B"/>
    <w:rsid w:val="00AA2F5E"/>
    <w:rsid w:val="00AA5134"/>
    <w:rsid w:val="00AA550C"/>
    <w:rsid w:val="00AB2FE3"/>
    <w:rsid w:val="00AB7EA3"/>
    <w:rsid w:val="00AC5A90"/>
    <w:rsid w:val="00AD2286"/>
    <w:rsid w:val="00AD7BA8"/>
    <w:rsid w:val="00AE4C87"/>
    <w:rsid w:val="00AF34C1"/>
    <w:rsid w:val="00AF4921"/>
    <w:rsid w:val="00AF5A50"/>
    <w:rsid w:val="00B074D9"/>
    <w:rsid w:val="00B12C54"/>
    <w:rsid w:val="00B12E47"/>
    <w:rsid w:val="00B156D9"/>
    <w:rsid w:val="00B16C6B"/>
    <w:rsid w:val="00B2264B"/>
    <w:rsid w:val="00B31E84"/>
    <w:rsid w:val="00B36659"/>
    <w:rsid w:val="00B45808"/>
    <w:rsid w:val="00B53D1F"/>
    <w:rsid w:val="00B625C6"/>
    <w:rsid w:val="00B75472"/>
    <w:rsid w:val="00B93937"/>
    <w:rsid w:val="00B97EA0"/>
    <w:rsid w:val="00BA6BC2"/>
    <w:rsid w:val="00BB02F3"/>
    <w:rsid w:val="00BB0D01"/>
    <w:rsid w:val="00BB2DF0"/>
    <w:rsid w:val="00BC32BF"/>
    <w:rsid w:val="00BC44D8"/>
    <w:rsid w:val="00BC4BDF"/>
    <w:rsid w:val="00BC659A"/>
    <w:rsid w:val="00BC73C2"/>
    <w:rsid w:val="00BD45DB"/>
    <w:rsid w:val="00C1070F"/>
    <w:rsid w:val="00C12B4B"/>
    <w:rsid w:val="00C17AF0"/>
    <w:rsid w:val="00C2083E"/>
    <w:rsid w:val="00C21962"/>
    <w:rsid w:val="00C21D6C"/>
    <w:rsid w:val="00C2759D"/>
    <w:rsid w:val="00C31800"/>
    <w:rsid w:val="00C32D5B"/>
    <w:rsid w:val="00C438C2"/>
    <w:rsid w:val="00C4405C"/>
    <w:rsid w:val="00C444E6"/>
    <w:rsid w:val="00C61E8A"/>
    <w:rsid w:val="00C747B3"/>
    <w:rsid w:val="00C8250B"/>
    <w:rsid w:val="00C92650"/>
    <w:rsid w:val="00C94F8D"/>
    <w:rsid w:val="00C97DC8"/>
    <w:rsid w:val="00CB4328"/>
    <w:rsid w:val="00CC6464"/>
    <w:rsid w:val="00CC7660"/>
    <w:rsid w:val="00CD133C"/>
    <w:rsid w:val="00CD65E7"/>
    <w:rsid w:val="00CE2335"/>
    <w:rsid w:val="00CF0650"/>
    <w:rsid w:val="00CF136B"/>
    <w:rsid w:val="00CF5F2D"/>
    <w:rsid w:val="00CF7D12"/>
    <w:rsid w:val="00D0117A"/>
    <w:rsid w:val="00D01B95"/>
    <w:rsid w:val="00D164CA"/>
    <w:rsid w:val="00D33888"/>
    <w:rsid w:val="00D377B1"/>
    <w:rsid w:val="00D441D6"/>
    <w:rsid w:val="00D469F6"/>
    <w:rsid w:val="00D56F5D"/>
    <w:rsid w:val="00D62F71"/>
    <w:rsid w:val="00D64D5A"/>
    <w:rsid w:val="00D6669B"/>
    <w:rsid w:val="00D76488"/>
    <w:rsid w:val="00D769DA"/>
    <w:rsid w:val="00D77ABB"/>
    <w:rsid w:val="00D83D2A"/>
    <w:rsid w:val="00D83E54"/>
    <w:rsid w:val="00DA743C"/>
    <w:rsid w:val="00DB3E47"/>
    <w:rsid w:val="00DC3513"/>
    <w:rsid w:val="00DC49F9"/>
    <w:rsid w:val="00DD4487"/>
    <w:rsid w:val="00DD729E"/>
    <w:rsid w:val="00DF21FA"/>
    <w:rsid w:val="00E0090D"/>
    <w:rsid w:val="00E2129E"/>
    <w:rsid w:val="00E21AF6"/>
    <w:rsid w:val="00E2263F"/>
    <w:rsid w:val="00E23DD9"/>
    <w:rsid w:val="00E27031"/>
    <w:rsid w:val="00E42E75"/>
    <w:rsid w:val="00E605C6"/>
    <w:rsid w:val="00E6738E"/>
    <w:rsid w:val="00E70BDE"/>
    <w:rsid w:val="00E760CE"/>
    <w:rsid w:val="00E76E79"/>
    <w:rsid w:val="00E87E09"/>
    <w:rsid w:val="00E92A8C"/>
    <w:rsid w:val="00E959A2"/>
    <w:rsid w:val="00E95E0C"/>
    <w:rsid w:val="00EA381F"/>
    <w:rsid w:val="00EA6301"/>
    <w:rsid w:val="00EB2EF0"/>
    <w:rsid w:val="00EB3873"/>
    <w:rsid w:val="00EC308D"/>
    <w:rsid w:val="00EC61C7"/>
    <w:rsid w:val="00ED447D"/>
    <w:rsid w:val="00EE32C7"/>
    <w:rsid w:val="00EE58E2"/>
    <w:rsid w:val="00EE6595"/>
    <w:rsid w:val="00EF072F"/>
    <w:rsid w:val="00EF6E2C"/>
    <w:rsid w:val="00F03857"/>
    <w:rsid w:val="00F05AC9"/>
    <w:rsid w:val="00F153DC"/>
    <w:rsid w:val="00F27C88"/>
    <w:rsid w:val="00F27FED"/>
    <w:rsid w:val="00F30EAA"/>
    <w:rsid w:val="00F327CD"/>
    <w:rsid w:val="00F41538"/>
    <w:rsid w:val="00F5245F"/>
    <w:rsid w:val="00F560A2"/>
    <w:rsid w:val="00F641B4"/>
    <w:rsid w:val="00F64594"/>
    <w:rsid w:val="00F657EC"/>
    <w:rsid w:val="00FA1CF2"/>
    <w:rsid w:val="00FA32BA"/>
    <w:rsid w:val="00FA5DFC"/>
    <w:rsid w:val="00FC41A7"/>
    <w:rsid w:val="00FD3CC8"/>
    <w:rsid w:val="00FD6EAF"/>
    <w:rsid w:val="00FD7257"/>
    <w:rsid w:val="00FE4C71"/>
    <w:rsid w:val="00FF4548"/>
    <w:rsid w:val="00FF4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8E39E"/>
  <w15:docId w15:val="{17B1B586-EA2B-4D38-9F21-AD3E76C0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E75"/>
    <w:rPr>
      <w:sz w:val="24"/>
      <w:szCs w:val="24"/>
    </w:rPr>
  </w:style>
  <w:style w:type="paragraph" w:styleId="Titre1">
    <w:name w:val="heading 1"/>
    <w:basedOn w:val="Normal"/>
    <w:next w:val="Normal"/>
    <w:link w:val="Titre1Car"/>
    <w:qFormat/>
    <w:rsid w:val="00E760CE"/>
    <w:pPr>
      <w:keepNext/>
      <w:jc w:val="center"/>
      <w:outlineLvl w:val="0"/>
    </w:pPr>
    <w:rPr>
      <w:rFonts w:ascii="Comic Sans MS" w:hAnsi="Comic Sans MS"/>
      <w:b/>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42E75"/>
    <w:pPr>
      <w:jc w:val="both"/>
    </w:pPr>
  </w:style>
  <w:style w:type="paragraph" w:styleId="Textedebulles">
    <w:name w:val="Balloon Text"/>
    <w:basedOn w:val="Normal"/>
    <w:semiHidden/>
    <w:rsid w:val="00EE6595"/>
    <w:rPr>
      <w:rFonts w:ascii="Tahoma" w:hAnsi="Tahoma" w:cs="Tahoma"/>
      <w:sz w:val="16"/>
      <w:szCs w:val="16"/>
    </w:rPr>
  </w:style>
  <w:style w:type="character" w:styleId="Lienhypertexte">
    <w:name w:val="Hyperlink"/>
    <w:basedOn w:val="Policepardfaut"/>
    <w:rsid w:val="008E4FE1"/>
    <w:rPr>
      <w:color w:val="0000FF" w:themeColor="hyperlink"/>
      <w:u w:val="single"/>
    </w:rPr>
  </w:style>
  <w:style w:type="character" w:customStyle="1" w:styleId="Titre1Car">
    <w:name w:val="Titre 1 Car"/>
    <w:basedOn w:val="Policepardfaut"/>
    <w:link w:val="Titre1"/>
    <w:rsid w:val="00E760CE"/>
    <w:rPr>
      <w:rFonts w:ascii="Comic Sans MS" w:hAnsi="Comic Sans MS"/>
      <w:b/>
      <w:sz w:val="32"/>
      <w:szCs w:val="24"/>
      <w:u w:val="single"/>
    </w:rPr>
  </w:style>
  <w:style w:type="paragraph" w:styleId="Sansinterligne">
    <w:name w:val="No Spacing"/>
    <w:uiPriority w:val="1"/>
    <w:qFormat/>
    <w:rsid w:val="00E760CE"/>
    <w:rPr>
      <w:rFonts w:ascii="Calibri" w:eastAsia="MS Mincho" w:hAnsi="Calibri"/>
      <w:sz w:val="22"/>
      <w:szCs w:val="22"/>
      <w:lang w:eastAsia="ja-JP"/>
    </w:rPr>
  </w:style>
  <w:style w:type="paragraph" w:styleId="Paragraphedeliste">
    <w:name w:val="List Paragraph"/>
    <w:basedOn w:val="Normal"/>
    <w:uiPriority w:val="34"/>
    <w:qFormat/>
    <w:rsid w:val="00E760CE"/>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E760CE"/>
    <w:pPr>
      <w:widowControl w:val="0"/>
      <w:suppressAutoHyphens/>
      <w:autoSpaceDN w:val="0"/>
    </w:pPr>
    <w:rPr>
      <w:rFonts w:ascii="Arial" w:eastAsia="Arial" w:hAnsi="Arial" w:cs="Tahoma"/>
      <w:kern w:val="3"/>
      <w:sz w:val="24"/>
      <w:szCs w:val="24"/>
    </w:rPr>
  </w:style>
  <w:style w:type="paragraph" w:styleId="NormalWeb">
    <w:name w:val="Normal (Web)"/>
    <w:basedOn w:val="Normal"/>
    <w:uiPriority w:val="99"/>
    <w:unhideWhenUsed/>
    <w:rsid w:val="00293DAD"/>
    <w:pPr>
      <w:spacing w:before="100" w:beforeAutospacing="1" w:after="119"/>
    </w:pPr>
  </w:style>
  <w:style w:type="character" w:customStyle="1" w:styleId="st">
    <w:name w:val="st"/>
    <w:basedOn w:val="Policepardfaut"/>
    <w:rsid w:val="00293DAD"/>
  </w:style>
  <w:style w:type="paragraph" w:styleId="PrformatHTML">
    <w:name w:val="HTML Preformatted"/>
    <w:basedOn w:val="Normal"/>
    <w:link w:val="PrformatHTMLCar"/>
    <w:uiPriority w:val="99"/>
    <w:unhideWhenUsed/>
    <w:rsid w:val="0002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24CB0"/>
    <w:rPr>
      <w:rFonts w:ascii="Courier New" w:hAnsi="Courier New" w:cs="Courier New"/>
    </w:rPr>
  </w:style>
  <w:style w:type="paragraph" w:customStyle="1" w:styleId="Default">
    <w:name w:val="Default"/>
    <w:rsid w:val="00DF21FA"/>
    <w:pPr>
      <w:autoSpaceDE w:val="0"/>
      <w:autoSpaceDN w:val="0"/>
      <w:adjustRightInd w:val="0"/>
    </w:pPr>
    <w:rPr>
      <w:rFonts w:ascii="Calibri" w:hAnsi="Calibri" w:cs="Calibri"/>
      <w:color w:val="000000"/>
      <w:sz w:val="24"/>
      <w:szCs w:val="24"/>
    </w:rPr>
  </w:style>
  <w:style w:type="character" w:styleId="lev">
    <w:name w:val="Strong"/>
    <w:basedOn w:val="Policepardfaut"/>
    <w:uiPriority w:val="22"/>
    <w:qFormat/>
    <w:rsid w:val="000D16C0"/>
    <w:rPr>
      <w:b/>
      <w:bCs/>
    </w:rPr>
  </w:style>
  <w:style w:type="character" w:styleId="Mentionnonrsolue">
    <w:name w:val="Unresolved Mention"/>
    <w:basedOn w:val="Policepardfaut"/>
    <w:uiPriority w:val="99"/>
    <w:semiHidden/>
    <w:unhideWhenUsed/>
    <w:rsid w:val="0093017D"/>
    <w:rPr>
      <w:color w:val="605E5C"/>
      <w:shd w:val="clear" w:color="auto" w:fill="E1DFDD"/>
    </w:rPr>
  </w:style>
  <w:style w:type="character" w:customStyle="1" w:styleId="StrongEmphasis">
    <w:name w:val="Strong Emphasis"/>
    <w:rsid w:val="00AD2286"/>
    <w:rPr>
      <w:b/>
      <w:bCs/>
    </w:rPr>
  </w:style>
  <w:style w:type="paragraph" w:styleId="En-tte">
    <w:name w:val="header"/>
    <w:basedOn w:val="Normal"/>
    <w:link w:val="En-tteCar"/>
    <w:unhideWhenUsed/>
    <w:rsid w:val="00DD4487"/>
    <w:pPr>
      <w:tabs>
        <w:tab w:val="center" w:pos="4536"/>
        <w:tab w:val="right" w:pos="9072"/>
      </w:tabs>
    </w:pPr>
  </w:style>
  <w:style w:type="character" w:customStyle="1" w:styleId="En-tteCar">
    <w:name w:val="En-tête Car"/>
    <w:basedOn w:val="Policepardfaut"/>
    <w:link w:val="En-tte"/>
    <w:rsid w:val="00DD4487"/>
    <w:rPr>
      <w:sz w:val="24"/>
      <w:szCs w:val="24"/>
    </w:rPr>
  </w:style>
  <w:style w:type="paragraph" w:styleId="Pieddepage">
    <w:name w:val="footer"/>
    <w:basedOn w:val="Normal"/>
    <w:link w:val="PieddepageCar"/>
    <w:uiPriority w:val="99"/>
    <w:unhideWhenUsed/>
    <w:rsid w:val="00DD4487"/>
    <w:pPr>
      <w:tabs>
        <w:tab w:val="center" w:pos="4536"/>
        <w:tab w:val="right" w:pos="9072"/>
      </w:tabs>
    </w:pPr>
  </w:style>
  <w:style w:type="character" w:customStyle="1" w:styleId="PieddepageCar">
    <w:name w:val="Pied de page Car"/>
    <w:basedOn w:val="Policepardfaut"/>
    <w:link w:val="Pieddepage"/>
    <w:uiPriority w:val="99"/>
    <w:rsid w:val="00DD44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3016">
      <w:bodyDiv w:val="1"/>
      <w:marLeft w:val="0"/>
      <w:marRight w:val="0"/>
      <w:marTop w:val="0"/>
      <w:marBottom w:val="0"/>
      <w:divBdr>
        <w:top w:val="none" w:sz="0" w:space="0" w:color="auto"/>
        <w:left w:val="none" w:sz="0" w:space="0" w:color="auto"/>
        <w:bottom w:val="none" w:sz="0" w:space="0" w:color="auto"/>
        <w:right w:val="none" w:sz="0" w:space="0" w:color="auto"/>
      </w:divBdr>
    </w:div>
    <w:div w:id="144007566">
      <w:bodyDiv w:val="1"/>
      <w:marLeft w:val="0"/>
      <w:marRight w:val="0"/>
      <w:marTop w:val="0"/>
      <w:marBottom w:val="0"/>
      <w:divBdr>
        <w:top w:val="none" w:sz="0" w:space="0" w:color="auto"/>
        <w:left w:val="none" w:sz="0" w:space="0" w:color="auto"/>
        <w:bottom w:val="none" w:sz="0" w:space="0" w:color="auto"/>
        <w:right w:val="none" w:sz="0" w:space="0" w:color="auto"/>
      </w:divBdr>
      <w:divsChild>
        <w:div w:id="1422721990">
          <w:marLeft w:val="547"/>
          <w:marRight w:val="0"/>
          <w:marTop w:val="86"/>
          <w:marBottom w:val="0"/>
          <w:divBdr>
            <w:top w:val="none" w:sz="0" w:space="0" w:color="auto"/>
            <w:left w:val="none" w:sz="0" w:space="0" w:color="auto"/>
            <w:bottom w:val="none" w:sz="0" w:space="0" w:color="auto"/>
            <w:right w:val="none" w:sz="0" w:space="0" w:color="auto"/>
          </w:divBdr>
        </w:div>
        <w:div w:id="18774805">
          <w:marLeft w:val="547"/>
          <w:marRight w:val="0"/>
          <w:marTop w:val="86"/>
          <w:marBottom w:val="0"/>
          <w:divBdr>
            <w:top w:val="none" w:sz="0" w:space="0" w:color="auto"/>
            <w:left w:val="none" w:sz="0" w:space="0" w:color="auto"/>
            <w:bottom w:val="none" w:sz="0" w:space="0" w:color="auto"/>
            <w:right w:val="none" w:sz="0" w:space="0" w:color="auto"/>
          </w:divBdr>
        </w:div>
        <w:div w:id="1118254884">
          <w:marLeft w:val="547"/>
          <w:marRight w:val="0"/>
          <w:marTop w:val="86"/>
          <w:marBottom w:val="0"/>
          <w:divBdr>
            <w:top w:val="none" w:sz="0" w:space="0" w:color="auto"/>
            <w:left w:val="none" w:sz="0" w:space="0" w:color="auto"/>
            <w:bottom w:val="none" w:sz="0" w:space="0" w:color="auto"/>
            <w:right w:val="none" w:sz="0" w:space="0" w:color="auto"/>
          </w:divBdr>
        </w:div>
      </w:divsChild>
    </w:div>
    <w:div w:id="147793219">
      <w:bodyDiv w:val="1"/>
      <w:marLeft w:val="0"/>
      <w:marRight w:val="0"/>
      <w:marTop w:val="0"/>
      <w:marBottom w:val="0"/>
      <w:divBdr>
        <w:top w:val="none" w:sz="0" w:space="0" w:color="auto"/>
        <w:left w:val="none" w:sz="0" w:space="0" w:color="auto"/>
        <w:bottom w:val="none" w:sz="0" w:space="0" w:color="auto"/>
        <w:right w:val="none" w:sz="0" w:space="0" w:color="auto"/>
      </w:divBdr>
    </w:div>
    <w:div w:id="188027427">
      <w:bodyDiv w:val="1"/>
      <w:marLeft w:val="0"/>
      <w:marRight w:val="0"/>
      <w:marTop w:val="0"/>
      <w:marBottom w:val="0"/>
      <w:divBdr>
        <w:top w:val="none" w:sz="0" w:space="0" w:color="auto"/>
        <w:left w:val="none" w:sz="0" w:space="0" w:color="auto"/>
        <w:bottom w:val="none" w:sz="0" w:space="0" w:color="auto"/>
        <w:right w:val="none" w:sz="0" w:space="0" w:color="auto"/>
      </w:divBdr>
    </w:div>
    <w:div w:id="331494776">
      <w:bodyDiv w:val="1"/>
      <w:marLeft w:val="0"/>
      <w:marRight w:val="0"/>
      <w:marTop w:val="0"/>
      <w:marBottom w:val="0"/>
      <w:divBdr>
        <w:top w:val="none" w:sz="0" w:space="0" w:color="auto"/>
        <w:left w:val="none" w:sz="0" w:space="0" w:color="auto"/>
        <w:bottom w:val="none" w:sz="0" w:space="0" w:color="auto"/>
        <w:right w:val="none" w:sz="0" w:space="0" w:color="auto"/>
      </w:divBdr>
    </w:div>
    <w:div w:id="437021359">
      <w:bodyDiv w:val="1"/>
      <w:marLeft w:val="0"/>
      <w:marRight w:val="0"/>
      <w:marTop w:val="0"/>
      <w:marBottom w:val="0"/>
      <w:divBdr>
        <w:top w:val="none" w:sz="0" w:space="0" w:color="auto"/>
        <w:left w:val="none" w:sz="0" w:space="0" w:color="auto"/>
        <w:bottom w:val="none" w:sz="0" w:space="0" w:color="auto"/>
        <w:right w:val="none" w:sz="0" w:space="0" w:color="auto"/>
      </w:divBdr>
    </w:div>
    <w:div w:id="532353201">
      <w:bodyDiv w:val="1"/>
      <w:marLeft w:val="0"/>
      <w:marRight w:val="0"/>
      <w:marTop w:val="0"/>
      <w:marBottom w:val="0"/>
      <w:divBdr>
        <w:top w:val="none" w:sz="0" w:space="0" w:color="auto"/>
        <w:left w:val="none" w:sz="0" w:space="0" w:color="auto"/>
        <w:bottom w:val="none" w:sz="0" w:space="0" w:color="auto"/>
        <w:right w:val="none" w:sz="0" w:space="0" w:color="auto"/>
      </w:divBdr>
      <w:divsChild>
        <w:div w:id="1701468799">
          <w:marLeft w:val="1166"/>
          <w:marRight w:val="0"/>
          <w:marTop w:val="0"/>
          <w:marBottom w:val="0"/>
          <w:divBdr>
            <w:top w:val="none" w:sz="0" w:space="0" w:color="auto"/>
            <w:left w:val="none" w:sz="0" w:space="0" w:color="auto"/>
            <w:bottom w:val="none" w:sz="0" w:space="0" w:color="auto"/>
            <w:right w:val="none" w:sz="0" w:space="0" w:color="auto"/>
          </w:divBdr>
        </w:div>
        <w:div w:id="1001155851">
          <w:marLeft w:val="1166"/>
          <w:marRight w:val="0"/>
          <w:marTop w:val="0"/>
          <w:marBottom w:val="0"/>
          <w:divBdr>
            <w:top w:val="none" w:sz="0" w:space="0" w:color="auto"/>
            <w:left w:val="none" w:sz="0" w:space="0" w:color="auto"/>
            <w:bottom w:val="none" w:sz="0" w:space="0" w:color="auto"/>
            <w:right w:val="none" w:sz="0" w:space="0" w:color="auto"/>
          </w:divBdr>
        </w:div>
        <w:div w:id="2105495572">
          <w:marLeft w:val="1166"/>
          <w:marRight w:val="0"/>
          <w:marTop w:val="0"/>
          <w:marBottom w:val="0"/>
          <w:divBdr>
            <w:top w:val="none" w:sz="0" w:space="0" w:color="auto"/>
            <w:left w:val="none" w:sz="0" w:space="0" w:color="auto"/>
            <w:bottom w:val="none" w:sz="0" w:space="0" w:color="auto"/>
            <w:right w:val="none" w:sz="0" w:space="0" w:color="auto"/>
          </w:divBdr>
        </w:div>
      </w:divsChild>
    </w:div>
    <w:div w:id="566190486">
      <w:bodyDiv w:val="1"/>
      <w:marLeft w:val="0"/>
      <w:marRight w:val="0"/>
      <w:marTop w:val="0"/>
      <w:marBottom w:val="0"/>
      <w:divBdr>
        <w:top w:val="none" w:sz="0" w:space="0" w:color="auto"/>
        <w:left w:val="none" w:sz="0" w:space="0" w:color="auto"/>
        <w:bottom w:val="none" w:sz="0" w:space="0" w:color="auto"/>
        <w:right w:val="none" w:sz="0" w:space="0" w:color="auto"/>
      </w:divBdr>
    </w:div>
    <w:div w:id="591207091">
      <w:bodyDiv w:val="1"/>
      <w:marLeft w:val="0"/>
      <w:marRight w:val="0"/>
      <w:marTop w:val="0"/>
      <w:marBottom w:val="0"/>
      <w:divBdr>
        <w:top w:val="none" w:sz="0" w:space="0" w:color="auto"/>
        <w:left w:val="none" w:sz="0" w:space="0" w:color="auto"/>
        <w:bottom w:val="none" w:sz="0" w:space="0" w:color="auto"/>
        <w:right w:val="none" w:sz="0" w:space="0" w:color="auto"/>
      </w:divBdr>
    </w:div>
    <w:div w:id="614100443">
      <w:bodyDiv w:val="1"/>
      <w:marLeft w:val="0"/>
      <w:marRight w:val="0"/>
      <w:marTop w:val="0"/>
      <w:marBottom w:val="0"/>
      <w:divBdr>
        <w:top w:val="none" w:sz="0" w:space="0" w:color="auto"/>
        <w:left w:val="none" w:sz="0" w:space="0" w:color="auto"/>
        <w:bottom w:val="none" w:sz="0" w:space="0" w:color="auto"/>
        <w:right w:val="none" w:sz="0" w:space="0" w:color="auto"/>
      </w:divBdr>
    </w:div>
    <w:div w:id="751511206">
      <w:bodyDiv w:val="1"/>
      <w:marLeft w:val="0"/>
      <w:marRight w:val="0"/>
      <w:marTop w:val="0"/>
      <w:marBottom w:val="0"/>
      <w:divBdr>
        <w:top w:val="none" w:sz="0" w:space="0" w:color="auto"/>
        <w:left w:val="none" w:sz="0" w:space="0" w:color="auto"/>
        <w:bottom w:val="none" w:sz="0" w:space="0" w:color="auto"/>
        <w:right w:val="none" w:sz="0" w:space="0" w:color="auto"/>
      </w:divBdr>
    </w:div>
    <w:div w:id="850296509">
      <w:bodyDiv w:val="1"/>
      <w:marLeft w:val="0"/>
      <w:marRight w:val="0"/>
      <w:marTop w:val="0"/>
      <w:marBottom w:val="0"/>
      <w:divBdr>
        <w:top w:val="none" w:sz="0" w:space="0" w:color="auto"/>
        <w:left w:val="none" w:sz="0" w:space="0" w:color="auto"/>
        <w:bottom w:val="none" w:sz="0" w:space="0" w:color="auto"/>
        <w:right w:val="none" w:sz="0" w:space="0" w:color="auto"/>
      </w:divBdr>
    </w:div>
    <w:div w:id="916552401">
      <w:bodyDiv w:val="1"/>
      <w:marLeft w:val="0"/>
      <w:marRight w:val="0"/>
      <w:marTop w:val="0"/>
      <w:marBottom w:val="0"/>
      <w:divBdr>
        <w:top w:val="none" w:sz="0" w:space="0" w:color="auto"/>
        <w:left w:val="none" w:sz="0" w:space="0" w:color="auto"/>
        <w:bottom w:val="none" w:sz="0" w:space="0" w:color="auto"/>
        <w:right w:val="none" w:sz="0" w:space="0" w:color="auto"/>
      </w:divBdr>
      <w:divsChild>
        <w:div w:id="1803763950">
          <w:marLeft w:val="1166"/>
          <w:marRight w:val="0"/>
          <w:marTop w:val="0"/>
          <w:marBottom w:val="0"/>
          <w:divBdr>
            <w:top w:val="none" w:sz="0" w:space="0" w:color="auto"/>
            <w:left w:val="none" w:sz="0" w:space="0" w:color="auto"/>
            <w:bottom w:val="none" w:sz="0" w:space="0" w:color="auto"/>
            <w:right w:val="none" w:sz="0" w:space="0" w:color="auto"/>
          </w:divBdr>
        </w:div>
        <w:div w:id="231741396">
          <w:marLeft w:val="1166"/>
          <w:marRight w:val="0"/>
          <w:marTop w:val="0"/>
          <w:marBottom w:val="0"/>
          <w:divBdr>
            <w:top w:val="none" w:sz="0" w:space="0" w:color="auto"/>
            <w:left w:val="none" w:sz="0" w:space="0" w:color="auto"/>
            <w:bottom w:val="none" w:sz="0" w:space="0" w:color="auto"/>
            <w:right w:val="none" w:sz="0" w:space="0" w:color="auto"/>
          </w:divBdr>
        </w:div>
      </w:divsChild>
    </w:div>
    <w:div w:id="1030180411">
      <w:bodyDiv w:val="1"/>
      <w:marLeft w:val="0"/>
      <w:marRight w:val="0"/>
      <w:marTop w:val="0"/>
      <w:marBottom w:val="0"/>
      <w:divBdr>
        <w:top w:val="none" w:sz="0" w:space="0" w:color="auto"/>
        <w:left w:val="none" w:sz="0" w:space="0" w:color="auto"/>
        <w:bottom w:val="none" w:sz="0" w:space="0" w:color="auto"/>
        <w:right w:val="none" w:sz="0" w:space="0" w:color="auto"/>
      </w:divBdr>
    </w:div>
    <w:div w:id="1067072051">
      <w:bodyDiv w:val="1"/>
      <w:marLeft w:val="0"/>
      <w:marRight w:val="0"/>
      <w:marTop w:val="0"/>
      <w:marBottom w:val="0"/>
      <w:divBdr>
        <w:top w:val="none" w:sz="0" w:space="0" w:color="auto"/>
        <w:left w:val="none" w:sz="0" w:space="0" w:color="auto"/>
        <w:bottom w:val="none" w:sz="0" w:space="0" w:color="auto"/>
        <w:right w:val="none" w:sz="0" w:space="0" w:color="auto"/>
      </w:divBdr>
      <w:divsChild>
        <w:div w:id="2098357957">
          <w:marLeft w:val="0"/>
          <w:marRight w:val="0"/>
          <w:marTop w:val="0"/>
          <w:marBottom w:val="0"/>
          <w:divBdr>
            <w:top w:val="none" w:sz="0" w:space="0" w:color="auto"/>
            <w:left w:val="none" w:sz="0" w:space="0" w:color="auto"/>
            <w:bottom w:val="none" w:sz="0" w:space="0" w:color="auto"/>
            <w:right w:val="none" w:sz="0" w:space="0" w:color="auto"/>
          </w:divBdr>
          <w:divsChild>
            <w:div w:id="1117142560">
              <w:marLeft w:val="0"/>
              <w:marRight w:val="0"/>
              <w:marTop w:val="0"/>
              <w:marBottom w:val="0"/>
              <w:divBdr>
                <w:top w:val="none" w:sz="0" w:space="0" w:color="auto"/>
                <w:left w:val="none" w:sz="0" w:space="0" w:color="auto"/>
                <w:bottom w:val="none" w:sz="0" w:space="0" w:color="auto"/>
                <w:right w:val="none" w:sz="0" w:space="0" w:color="auto"/>
              </w:divBdr>
              <w:divsChild>
                <w:div w:id="1418092772">
                  <w:marLeft w:val="0"/>
                  <w:marRight w:val="0"/>
                  <w:marTop w:val="0"/>
                  <w:marBottom w:val="0"/>
                  <w:divBdr>
                    <w:top w:val="none" w:sz="0" w:space="0" w:color="auto"/>
                    <w:left w:val="none" w:sz="0" w:space="0" w:color="auto"/>
                    <w:bottom w:val="none" w:sz="0" w:space="0" w:color="auto"/>
                    <w:right w:val="none" w:sz="0" w:space="0" w:color="auto"/>
                  </w:divBdr>
                  <w:divsChild>
                    <w:div w:id="1628124169">
                      <w:marLeft w:val="0"/>
                      <w:marRight w:val="0"/>
                      <w:marTop w:val="0"/>
                      <w:marBottom w:val="0"/>
                      <w:divBdr>
                        <w:top w:val="none" w:sz="0" w:space="0" w:color="auto"/>
                        <w:left w:val="none" w:sz="0" w:space="0" w:color="auto"/>
                        <w:bottom w:val="none" w:sz="0" w:space="0" w:color="auto"/>
                        <w:right w:val="none" w:sz="0" w:space="0" w:color="auto"/>
                      </w:divBdr>
                      <w:divsChild>
                        <w:div w:id="883952707">
                          <w:marLeft w:val="0"/>
                          <w:marRight w:val="0"/>
                          <w:marTop w:val="0"/>
                          <w:marBottom w:val="0"/>
                          <w:divBdr>
                            <w:top w:val="none" w:sz="0" w:space="0" w:color="auto"/>
                            <w:left w:val="none" w:sz="0" w:space="0" w:color="auto"/>
                            <w:bottom w:val="none" w:sz="0" w:space="0" w:color="auto"/>
                            <w:right w:val="none" w:sz="0" w:space="0" w:color="auto"/>
                          </w:divBdr>
                          <w:divsChild>
                            <w:div w:id="1827360811">
                              <w:marLeft w:val="0"/>
                              <w:marRight w:val="0"/>
                              <w:marTop w:val="0"/>
                              <w:marBottom w:val="0"/>
                              <w:divBdr>
                                <w:top w:val="none" w:sz="0" w:space="0" w:color="auto"/>
                                <w:left w:val="none" w:sz="0" w:space="0" w:color="auto"/>
                                <w:bottom w:val="none" w:sz="0" w:space="0" w:color="auto"/>
                                <w:right w:val="none" w:sz="0" w:space="0" w:color="auto"/>
                              </w:divBdr>
                              <w:divsChild>
                                <w:div w:id="1926567049">
                                  <w:marLeft w:val="0"/>
                                  <w:marRight w:val="0"/>
                                  <w:marTop w:val="0"/>
                                  <w:marBottom w:val="0"/>
                                  <w:divBdr>
                                    <w:top w:val="none" w:sz="0" w:space="0" w:color="auto"/>
                                    <w:left w:val="none" w:sz="0" w:space="0" w:color="auto"/>
                                    <w:bottom w:val="none" w:sz="0" w:space="0" w:color="auto"/>
                                    <w:right w:val="none" w:sz="0" w:space="0" w:color="auto"/>
                                  </w:divBdr>
                                  <w:divsChild>
                                    <w:div w:id="35814295">
                                      <w:marLeft w:val="0"/>
                                      <w:marRight w:val="0"/>
                                      <w:marTop w:val="0"/>
                                      <w:marBottom w:val="0"/>
                                      <w:divBdr>
                                        <w:top w:val="none" w:sz="0" w:space="0" w:color="auto"/>
                                        <w:left w:val="none" w:sz="0" w:space="0" w:color="auto"/>
                                        <w:bottom w:val="none" w:sz="0" w:space="0" w:color="auto"/>
                                        <w:right w:val="none" w:sz="0" w:space="0" w:color="auto"/>
                                      </w:divBdr>
                                      <w:divsChild>
                                        <w:div w:id="1113749969">
                                          <w:marLeft w:val="0"/>
                                          <w:marRight w:val="0"/>
                                          <w:marTop w:val="0"/>
                                          <w:marBottom w:val="0"/>
                                          <w:divBdr>
                                            <w:top w:val="none" w:sz="0" w:space="0" w:color="auto"/>
                                            <w:left w:val="none" w:sz="0" w:space="0" w:color="auto"/>
                                            <w:bottom w:val="none" w:sz="0" w:space="0" w:color="auto"/>
                                            <w:right w:val="none" w:sz="0" w:space="0" w:color="auto"/>
                                          </w:divBdr>
                                          <w:divsChild>
                                            <w:div w:id="959533490">
                                              <w:marLeft w:val="0"/>
                                              <w:marRight w:val="0"/>
                                              <w:marTop w:val="0"/>
                                              <w:marBottom w:val="0"/>
                                              <w:divBdr>
                                                <w:top w:val="none" w:sz="0" w:space="0" w:color="auto"/>
                                                <w:left w:val="none" w:sz="0" w:space="0" w:color="auto"/>
                                                <w:bottom w:val="none" w:sz="0" w:space="0" w:color="auto"/>
                                                <w:right w:val="none" w:sz="0" w:space="0" w:color="auto"/>
                                              </w:divBdr>
                                              <w:divsChild>
                                                <w:div w:id="723984401">
                                                  <w:marLeft w:val="0"/>
                                                  <w:marRight w:val="0"/>
                                                  <w:marTop w:val="0"/>
                                                  <w:marBottom w:val="0"/>
                                                  <w:divBdr>
                                                    <w:top w:val="none" w:sz="0" w:space="0" w:color="auto"/>
                                                    <w:left w:val="none" w:sz="0" w:space="0" w:color="auto"/>
                                                    <w:bottom w:val="none" w:sz="0" w:space="0" w:color="auto"/>
                                                    <w:right w:val="none" w:sz="0" w:space="0" w:color="auto"/>
                                                  </w:divBdr>
                                                  <w:divsChild>
                                                    <w:div w:id="1510831373">
                                                      <w:marLeft w:val="0"/>
                                                      <w:marRight w:val="0"/>
                                                      <w:marTop w:val="0"/>
                                                      <w:marBottom w:val="0"/>
                                                      <w:divBdr>
                                                        <w:top w:val="none" w:sz="0" w:space="0" w:color="auto"/>
                                                        <w:left w:val="none" w:sz="0" w:space="0" w:color="auto"/>
                                                        <w:bottom w:val="none" w:sz="0" w:space="0" w:color="auto"/>
                                                        <w:right w:val="none" w:sz="0" w:space="0" w:color="auto"/>
                                                      </w:divBdr>
                                                      <w:divsChild>
                                                        <w:div w:id="1689523200">
                                                          <w:marLeft w:val="0"/>
                                                          <w:marRight w:val="0"/>
                                                          <w:marTop w:val="0"/>
                                                          <w:marBottom w:val="0"/>
                                                          <w:divBdr>
                                                            <w:top w:val="none" w:sz="0" w:space="0" w:color="auto"/>
                                                            <w:left w:val="none" w:sz="0" w:space="0" w:color="auto"/>
                                                            <w:bottom w:val="none" w:sz="0" w:space="0" w:color="auto"/>
                                                            <w:right w:val="none" w:sz="0" w:space="0" w:color="auto"/>
                                                          </w:divBdr>
                                                          <w:divsChild>
                                                            <w:div w:id="2042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6632725">
      <w:bodyDiv w:val="1"/>
      <w:marLeft w:val="0"/>
      <w:marRight w:val="0"/>
      <w:marTop w:val="0"/>
      <w:marBottom w:val="0"/>
      <w:divBdr>
        <w:top w:val="none" w:sz="0" w:space="0" w:color="auto"/>
        <w:left w:val="none" w:sz="0" w:space="0" w:color="auto"/>
        <w:bottom w:val="none" w:sz="0" w:space="0" w:color="auto"/>
        <w:right w:val="none" w:sz="0" w:space="0" w:color="auto"/>
      </w:divBdr>
    </w:div>
    <w:div w:id="1845895523">
      <w:bodyDiv w:val="1"/>
      <w:marLeft w:val="0"/>
      <w:marRight w:val="0"/>
      <w:marTop w:val="0"/>
      <w:marBottom w:val="0"/>
      <w:divBdr>
        <w:top w:val="none" w:sz="0" w:space="0" w:color="auto"/>
        <w:left w:val="none" w:sz="0" w:space="0" w:color="auto"/>
        <w:bottom w:val="none" w:sz="0" w:space="0" w:color="auto"/>
        <w:right w:val="none" w:sz="0" w:space="0" w:color="auto"/>
      </w:divBdr>
    </w:div>
    <w:div w:id="1860199403">
      <w:bodyDiv w:val="1"/>
      <w:marLeft w:val="0"/>
      <w:marRight w:val="0"/>
      <w:marTop w:val="0"/>
      <w:marBottom w:val="0"/>
      <w:divBdr>
        <w:top w:val="none" w:sz="0" w:space="0" w:color="auto"/>
        <w:left w:val="none" w:sz="0" w:space="0" w:color="auto"/>
        <w:bottom w:val="none" w:sz="0" w:space="0" w:color="auto"/>
        <w:right w:val="none" w:sz="0" w:space="0" w:color="auto"/>
      </w:divBdr>
    </w:div>
    <w:div w:id="1934708244">
      <w:bodyDiv w:val="1"/>
      <w:marLeft w:val="0"/>
      <w:marRight w:val="0"/>
      <w:marTop w:val="0"/>
      <w:marBottom w:val="0"/>
      <w:divBdr>
        <w:top w:val="none" w:sz="0" w:space="0" w:color="auto"/>
        <w:left w:val="none" w:sz="0" w:space="0" w:color="auto"/>
        <w:bottom w:val="none" w:sz="0" w:space="0" w:color="auto"/>
        <w:right w:val="none" w:sz="0" w:space="0" w:color="auto"/>
      </w:divBdr>
    </w:div>
    <w:div w:id="21449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esidente@cotedor.ufcquechoisi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B500F-E52D-4CFC-93A2-443F021D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2261</Words>
  <Characters>12331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UNION FEDERALE DES CONSOMMATEURS QUE CHOISIR DE COTE D’OR</vt:lpstr>
    </vt:vector>
  </TitlesOfParts>
  <Company>Hewlett-Packard</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FEDERALE DES CONSOMMATEURS QUE CHOISIR DE COTE D’OR</dc:title>
  <dc:creator>UFC-QUE CHOISIR</dc:creator>
  <cp:lastModifiedBy>JOEL DECLUY</cp:lastModifiedBy>
  <cp:revision>2</cp:revision>
  <cp:lastPrinted>2021-04-26T09:21:00Z</cp:lastPrinted>
  <dcterms:created xsi:type="dcterms:W3CDTF">2022-03-31T14:03:00Z</dcterms:created>
  <dcterms:modified xsi:type="dcterms:W3CDTF">2022-03-31T14:03:00Z</dcterms:modified>
</cp:coreProperties>
</file>