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06BD" w14:textId="77777777" w:rsidR="00EE6595" w:rsidRPr="006B4890" w:rsidRDefault="00EF2FBC" w:rsidP="0037302F">
      <w:pPr>
        <w:spacing w:line="240" w:lineRule="atLeast"/>
        <w:rPr>
          <w:rFonts w:ascii="Comic Sans MS" w:hAnsi="Comic Sans MS"/>
          <w:b/>
          <w:bCs/>
          <w:sz w:val="22"/>
          <w:szCs w:val="22"/>
        </w:rPr>
      </w:pPr>
      <w:r>
        <w:rPr>
          <w:rFonts w:ascii="Comic Sans MS" w:hAnsi="Comic Sans MS"/>
          <w:b/>
          <w:bCs/>
          <w:noProof/>
          <w:sz w:val="22"/>
          <w:szCs w:val="22"/>
        </w:rPr>
        <mc:AlternateContent>
          <mc:Choice Requires="wps">
            <w:drawing>
              <wp:anchor distT="0" distB="0" distL="114300" distR="114300" simplePos="0" relativeHeight="251657728" behindDoc="0" locked="0" layoutInCell="1" allowOverlap="1" wp14:anchorId="750D97A2" wp14:editId="2AFC198A">
                <wp:simplePos x="0" y="0"/>
                <wp:positionH relativeFrom="column">
                  <wp:posOffset>1257300</wp:posOffset>
                </wp:positionH>
                <wp:positionV relativeFrom="paragraph">
                  <wp:posOffset>-112395</wp:posOffset>
                </wp:positionV>
                <wp:extent cx="5715000" cy="10858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solidFill>
                          <a:srgbClr val="FFFFFF"/>
                        </a:solidFill>
                        <a:ln w="9525">
                          <a:solidFill>
                            <a:srgbClr val="FFFFFF"/>
                          </a:solidFill>
                          <a:miter lim="800000"/>
                          <a:headEnd/>
                          <a:tailEnd/>
                        </a:ln>
                      </wps:spPr>
                      <wps:txbx>
                        <w:txbxContent>
                          <w:p w14:paraId="3B02FE70" w14:textId="77777777" w:rsidR="00A062C0" w:rsidRDefault="00A062C0" w:rsidP="003B0853">
                            <w:pPr>
                              <w:rPr>
                                <w:rFonts w:ascii="Comic Sans MS" w:hAnsi="Comic Sans MS"/>
                                <w:b/>
                                <w:bCs/>
                                <w:sz w:val="22"/>
                                <w:szCs w:val="22"/>
                              </w:rPr>
                            </w:pPr>
                          </w:p>
                          <w:p w14:paraId="7CE7DBB6" w14:textId="77777777" w:rsidR="00CF136B" w:rsidRPr="00EE58E2" w:rsidRDefault="00CF136B" w:rsidP="00F36B41">
                            <w:pPr>
                              <w:jc w:val="cente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ES CONSOMMATEURS QUE CHOISIR</w:t>
                            </w:r>
                            <w:r w:rsidR="00A062C0">
                              <w:rPr>
                                <w:rFonts w:ascii="Comic Sans MS" w:hAnsi="Comic Sans MS"/>
                                <w:b/>
                                <w:bCs/>
                                <w:sz w:val="22"/>
                                <w:szCs w:val="22"/>
                              </w:rPr>
                              <w:t xml:space="preserve"> </w:t>
                            </w:r>
                            <w:r>
                              <w:rPr>
                                <w:rFonts w:ascii="Comic Sans MS" w:hAnsi="Comic Sans MS"/>
                                <w:b/>
                                <w:bCs/>
                                <w:sz w:val="22"/>
                                <w:szCs w:val="22"/>
                              </w:rPr>
                              <w:t xml:space="preserve">DE </w:t>
                            </w:r>
                            <w:r w:rsidR="009749E1">
                              <w:rPr>
                                <w:rFonts w:ascii="Comic Sans MS" w:hAnsi="Comic Sans MS"/>
                                <w:b/>
                                <w:bCs/>
                                <w:sz w:val="22"/>
                                <w:szCs w:val="22"/>
                              </w:rPr>
                              <w:t>COTE D’OR</w:t>
                            </w:r>
                          </w:p>
                          <w:p w14:paraId="65E4CAD4" w14:textId="77777777" w:rsidR="00A062C0" w:rsidRPr="00A062C0" w:rsidRDefault="00A062C0" w:rsidP="00F36B41">
                            <w:pPr>
                              <w:jc w:val="center"/>
                              <w:rPr>
                                <w:rFonts w:ascii="Comic Sans MS" w:hAnsi="Comic Sans MS"/>
                                <w:b/>
                                <w:bCs/>
                                <w:sz w:val="22"/>
                                <w:szCs w:val="22"/>
                              </w:rPr>
                            </w:pPr>
                            <w:r w:rsidRPr="00A062C0">
                              <w:rPr>
                                <w:rFonts w:ascii="Comic Sans MS" w:hAnsi="Comic Sans MS"/>
                                <w:b/>
                                <w:bCs/>
                                <w:sz w:val="20"/>
                                <w:szCs w:val="20"/>
                              </w:rPr>
                              <w:t>MAISON DES ASSOCIATIONS</w:t>
                            </w:r>
                            <w:r>
                              <w:rPr>
                                <w:rFonts w:ascii="Comic Sans MS" w:hAnsi="Comic Sans MS"/>
                                <w:b/>
                                <w:bCs/>
                                <w:sz w:val="20"/>
                                <w:szCs w:val="20"/>
                              </w:rPr>
                              <w:t xml:space="preserve"> - </w:t>
                            </w:r>
                            <w:r w:rsidRPr="00A062C0">
                              <w:rPr>
                                <w:rFonts w:ascii="Comic Sans MS" w:hAnsi="Comic Sans MS"/>
                                <w:b/>
                                <w:bCs/>
                                <w:sz w:val="22"/>
                                <w:szCs w:val="22"/>
                              </w:rPr>
                              <w:t>Boite N14</w:t>
                            </w:r>
                          </w:p>
                          <w:p w14:paraId="15460EA5" w14:textId="77777777" w:rsidR="00A062C0" w:rsidRDefault="00CF136B" w:rsidP="00F36B41">
                            <w:pPr>
                              <w:jc w:val="center"/>
                              <w:rPr>
                                <w:rFonts w:ascii="Comic Sans MS" w:hAnsi="Comic Sans MS"/>
                                <w:b/>
                                <w:bCs/>
                                <w:sz w:val="22"/>
                                <w:szCs w:val="22"/>
                              </w:rPr>
                            </w:pPr>
                            <w:r w:rsidRPr="00AA550C">
                              <w:rPr>
                                <w:rFonts w:ascii="Comic Sans MS" w:hAnsi="Comic Sans MS"/>
                                <w:b/>
                                <w:bCs/>
                                <w:sz w:val="22"/>
                                <w:szCs w:val="22"/>
                              </w:rPr>
                              <w:t>2 Rue des Corroyeurs</w:t>
                            </w:r>
                          </w:p>
                          <w:p w14:paraId="3BAC8B6F" w14:textId="525B2D87" w:rsidR="00CF136B" w:rsidRDefault="00CF136B" w:rsidP="00F36B41">
                            <w:pPr>
                              <w:jc w:val="cente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w:t>
                            </w:r>
                          </w:p>
                          <w:p w14:paraId="656E03B4" w14:textId="77777777" w:rsidR="00CF136B" w:rsidRDefault="00CF136B" w:rsidP="003B0853">
                            <w:pPr>
                              <w:rPr>
                                <w:rFonts w:ascii="Comic Sans MS" w:hAnsi="Comic Sans MS"/>
                                <w:b/>
                                <w:bCs/>
                                <w:sz w:val="22"/>
                                <w:szCs w:val="22"/>
                              </w:rPr>
                            </w:pPr>
                          </w:p>
                          <w:p w14:paraId="4890FD30" w14:textId="77777777" w:rsidR="00CF136B" w:rsidRDefault="00CF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97A2" id="_x0000_t202" coordsize="21600,21600" o:spt="202" path="m,l,21600r21600,l21600,xe">
                <v:stroke joinstyle="miter"/>
                <v:path gradientshapeok="t" o:connecttype="rect"/>
              </v:shapetype>
              <v:shape id="Text Box 7" o:spid="_x0000_s1026" type="#_x0000_t202" style="position:absolute;margin-left:99pt;margin-top:-8.85pt;width:450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" strokecolor="white">
                <v:textbox>
                  <w:txbxContent>
                    <w:p w14:paraId="3B02FE70" w14:textId="77777777" w:rsidR="00A062C0" w:rsidRDefault="00A062C0" w:rsidP="003B0853">
                      <w:pPr>
                        <w:rPr>
                          <w:rFonts w:ascii="Comic Sans MS" w:hAnsi="Comic Sans MS"/>
                          <w:b/>
                          <w:bCs/>
                          <w:sz w:val="22"/>
                          <w:szCs w:val="22"/>
                        </w:rPr>
                      </w:pPr>
                    </w:p>
                    <w:p w14:paraId="7CE7DBB6" w14:textId="77777777" w:rsidR="00CF136B" w:rsidRPr="00EE58E2" w:rsidRDefault="00CF136B" w:rsidP="00F36B41">
                      <w:pPr>
                        <w:jc w:val="cente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ES CONSOMMATEURS QUE CHOISIR</w:t>
                      </w:r>
                      <w:r w:rsidR="00A062C0">
                        <w:rPr>
                          <w:rFonts w:ascii="Comic Sans MS" w:hAnsi="Comic Sans MS"/>
                          <w:b/>
                          <w:bCs/>
                          <w:sz w:val="22"/>
                          <w:szCs w:val="22"/>
                        </w:rPr>
                        <w:t xml:space="preserve"> </w:t>
                      </w:r>
                      <w:r>
                        <w:rPr>
                          <w:rFonts w:ascii="Comic Sans MS" w:hAnsi="Comic Sans MS"/>
                          <w:b/>
                          <w:bCs/>
                          <w:sz w:val="22"/>
                          <w:szCs w:val="22"/>
                        </w:rPr>
                        <w:t xml:space="preserve">DE </w:t>
                      </w:r>
                      <w:r w:rsidR="009749E1">
                        <w:rPr>
                          <w:rFonts w:ascii="Comic Sans MS" w:hAnsi="Comic Sans MS"/>
                          <w:b/>
                          <w:bCs/>
                          <w:sz w:val="22"/>
                          <w:szCs w:val="22"/>
                        </w:rPr>
                        <w:t>COTE D’OR</w:t>
                      </w:r>
                    </w:p>
                    <w:p w14:paraId="65E4CAD4" w14:textId="77777777" w:rsidR="00A062C0" w:rsidRPr="00A062C0" w:rsidRDefault="00A062C0" w:rsidP="00F36B41">
                      <w:pPr>
                        <w:jc w:val="center"/>
                        <w:rPr>
                          <w:rFonts w:ascii="Comic Sans MS" w:hAnsi="Comic Sans MS"/>
                          <w:b/>
                          <w:bCs/>
                          <w:sz w:val="22"/>
                          <w:szCs w:val="22"/>
                        </w:rPr>
                      </w:pPr>
                      <w:r w:rsidRPr="00A062C0">
                        <w:rPr>
                          <w:rFonts w:ascii="Comic Sans MS" w:hAnsi="Comic Sans MS"/>
                          <w:b/>
                          <w:bCs/>
                          <w:sz w:val="20"/>
                          <w:szCs w:val="20"/>
                        </w:rPr>
                        <w:t>MAISON DES ASSOCIATIONS</w:t>
                      </w:r>
                      <w:r>
                        <w:rPr>
                          <w:rFonts w:ascii="Comic Sans MS" w:hAnsi="Comic Sans MS"/>
                          <w:b/>
                          <w:bCs/>
                          <w:sz w:val="20"/>
                          <w:szCs w:val="20"/>
                        </w:rPr>
                        <w:t xml:space="preserve"> - </w:t>
                      </w:r>
                      <w:r w:rsidRPr="00A062C0">
                        <w:rPr>
                          <w:rFonts w:ascii="Comic Sans MS" w:hAnsi="Comic Sans MS"/>
                          <w:b/>
                          <w:bCs/>
                          <w:sz w:val="22"/>
                          <w:szCs w:val="22"/>
                        </w:rPr>
                        <w:t>Boite N14</w:t>
                      </w:r>
                    </w:p>
                    <w:p w14:paraId="15460EA5" w14:textId="77777777" w:rsidR="00A062C0" w:rsidRDefault="00CF136B" w:rsidP="00F36B41">
                      <w:pPr>
                        <w:jc w:val="center"/>
                        <w:rPr>
                          <w:rFonts w:ascii="Comic Sans MS" w:hAnsi="Comic Sans MS"/>
                          <w:b/>
                          <w:bCs/>
                          <w:sz w:val="22"/>
                          <w:szCs w:val="22"/>
                        </w:rPr>
                      </w:pPr>
                      <w:r w:rsidRPr="00AA550C">
                        <w:rPr>
                          <w:rFonts w:ascii="Comic Sans MS" w:hAnsi="Comic Sans MS"/>
                          <w:b/>
                          <w:bCs/>
                          <w:sz w:val="22"/>
                          <w:szCs w:val="22"/>
                        </w:rPr>
                        <w:t>2 Rue des Corroyeurs</w:t>
                      </w:r>
                    </w:p>
                    <w:p w14:paraId="3BAC8B6F" w14:textId="525B2D87" w:rsidR="00CF136B" w:rsidRDefault="00CF136B" w:rsidP="00F36B41">
                      <w:pPr>
                        <w:jc w:val="cente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w:t>
                      </w:r>
                    </w:p>
                    <w:p w14:paraId="656E03B4" w14:textId="77777777" w:rsidR="00CF136B" w:rsidRDefault="00CF136B" w:rsidP="003B0853">
                      <w:pPr>
                        <w:rPr>
                          <w:rFonts w:ascii="Comic Sans MS" w:hAnsi="Comic Sans MS"/>
                          <w:b/>
                          <w:bCs/>
                          <w:sz w:val="22"/>
                          <w:szCs w:val="22"/>
                        </w:rPr>
                      </w:pPr>
                    </w:p>
                    <w:p w14:paraId="4890FD30" w14:textId="77777777" w:rsidR="00CF136B" w:rsidRDefault="00CF136B"/>
                  </w:txbxContent>
                </v:textbox>
              </v:shape>
            </w:pict>
          </mc:Fallback>
        </mc:AlternateContent>
      </w:r>
      <w:r w:rsidR="008E7A22">
        <w:rPr>
          <w:rFonts w:ascii="Comic Sans MS" w:hAnsi="Comic Sans MS"/>
          <w:b/>
          <w:bCs/>
          <w:noProof/>
          <w:sz w:val="22"/>
          <w:szCs w:val="22"/>
        </w:rPr>
        <w:drawing>
          <wp:inline distT="0" distB="0" distL="0" distR="0" wp14:anchorId="160B95AD" wp14:editId="5579C18C">
            <wp:extent cx="1028700" cy="1123950"/>
            <wp:effectExtent l="19050" t="0" r="0" b="0"/>
            <wp:docPr id="1" name="Image 1" descr="UFC-Que_choisir_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Que_choisir_logobis"/>
                    <pic:cNvPicPr>
                      <a:picLocks noChangeAspect="1" noChangeArrowheads="1"/>
                    </pic:cNvPicPr>
                  </pic:nvPicPr>
                  <pic:blipFill>
                    <a:blip r:embed="rId5" cstate="print"/>
                    <a:srcRect/>
                    <a:stretch>
                      <a:fillRect/>
                    </a:stretch>
                  </pic:blipFill>
                  <pic:spPr bwMode="auto">
                    <a:xfrm>
                      <a:off x="0" y="0"/>
                      <a:ext cx="1028700" cy="1123950"/>
                    </a:xfrm>
                    <a:prstGeom prst="rect">
                      <a:avLst/>
                    </a:prstGeom>
                    <a:noFill/>
                    <a:ln w="9525">
                      <a:noFill/>
                      <a:miter lim="800000"/>
                      <a:headEnd/>
                      <a:tailEnd/>
                    </a:ln>
                  </pic:spPr>
                </pic:pic>
              </a:graphicData>
            </a:graphic>
          </wp:inline>
        </w:drawing>
      </w:r>
      <w:r w:rsidR="00DB3E47">
        <w:rPr>
          <w:rFonts w:ascii="Comic Sans MS" w:hAnsi="Comic Sans MS"/>
          <w:b/>
          <w:bCs/>
          <w:sz w:val="22"/>
          <w:szCs w:val="22"/>
        </w:rPr>
        <w:t xml:space="preserve">         </w:t>
      </w:r>
      <w:r w:rsidR="00A752DA">
        <w:rPr>
          <w:rFonts w:ascii="Comic Sans MS" w:hAnsi="Comic Sans MS"/>
          <w:b/>
          <w:bCs/>
          <w:sz w:val="22"/>
          <w:szCs w:val="22"/>
        </w:rPr>
        <w:t xml:space="preserve">         </w:t>
      </w:r>
    </w:p>
    <w:p w14:paraId="3AAF82F6" w14:textId="77777777" w:rsidR="00721BE6" w:rsidRPr="00024672" w:rsidRDefault="0037302F" w:rsidP="0037302F">
      <w:pPr>
        <w:jc w:val="both"/>
        <w:rPr>
          <w:rFonts w:ascii="Comic Sans MS" w:hAnsi="Comic Sans MS"/>
          <w:b/>
          <w:bCs/>
          <w:i/>
          <w:sz w:val="18"/>
          <w:szCs w:val="18"/>
        </w:rPr>
      </w:pPr>
      <w:r w:rsidRPr="00024672">
        <w:rPr>
          <w:rFonts w:ascii="Comic Sans MS" w:hAnsi="Comic Sans MS"/>
          <w:b/>
          <w:bCs/>
          <w:i/>
          <w:sz w:val="18"/>
          <w:szCs w:val="18"/>
        </w:rPr>
        <w:t xml:space="preserve"> </w:t>
      </w:r>
      <w:r w:rsidR="00721BE6" w:rsidRPr="00024672">
        <w:rPr>
          <w:rFonts w:ascii="Comic Sans MS" w:hAnsi="Comic Sans MS"/>
          <w:b/>
          <w:bCs/>
          <w:i/>
          <w:sz w:val="18"/>
          <w:szCs w:val="18"/>
        </w:rPr>
        <w:t xml:space="preserve">Tél : 03 80 43 84 56   </w:t>
      </w:r>
    </w:p>
    <w:p w14:paraId="7A3FEC68" w14:textId="58B8DE0F" w:rsidR="008E4FE1" w:rsidRDefault="008E4FE1" w:rsidP="008E4FE1">
      <w:pPr>
        <w:rPr>
          <w:rFonts w:ascii="Comic Sans MS" w:hAnsi="Comic Sans MS"/>
          <w:b/>
          <w:bCs/>
          <w:sz w:val="18"/>
          <w:szCs w:val="18"/>
        </w:rPr>
      </w:pPr>
      <w:r w:rsidRPr="00024672">
        <w:rPr>
          <w:rFonts w:ascii="Comic Sans MS" w:hAnsi="Comic Sans MS"/>
          <w:b/>
          <w:bCs/>
          <w:i/>
          <w:sz w:val="18"/>
          <w:szCs w:val="18"/>
        </w:rPr>
        <w:t xml:space="preserve"> </w:t>
      </w:r>
      <w:proofErr w:type="gramStart"/>
      <w:r w:rsidR="00721BE6" w:rsidRPr="00024672">
        <w:rPr>
          <w:rFonts w:ascii="Comic Sans MS" w:hAnsi="Comic Sans MS"/>
          <w:b/>
          <w:bCs/>
          <w:sz w:val="18"/>
          <w:szCs w:val="18"/>
        </w:rPr>
        <w:t>Mèl</w:t>
      </w:r>
      <w:r w:rsidR="004346F6" w:rsidRPr="00024672">
        <w:rPr>
          <w:rFonts w:ascii="Comic Sans MS" w:hAnsi="Comic Sans MS"/>
          <w:b/>
          <w:bCs/>
          <w:sz w:val="18"/>
          <w:szCs w:val="18"/>
        </w:rPr>
        <w:t>:</w:t>
      </w:r>
      <w:proofErr w:type="gramEnd"/>
      <w:r w:rsidR="004346F6" w:rsidRPr="00024672">
        <w:rPr>
          <w:rFonts w:ascii="Comic Sans MS" w:hAnsi="Comic Sans MS"/>
          <w:b/>
          <w:bCs/>
          <w:sz w:val="18"/>
          <w:szCs w:val="18"/>
        </w:rPr>
        <w:t xml:space="preserve"> </w:t>
      </w:r>
      <w:hyperlink r:id="rId6" w:history="1">
        <w:r w:rsidR="00DD1EF1" w:rsidRPr="00B44189">
          <w:rPr>
            <w:rStyle w:val="Lienhypertexte"/>
            <w:rFonts w:ascii="Comic Sans MS" w:hAnsi="Comic Sans MS"/>
            <w:b/>
            <w:bCs/>
            <w:sz w:val="18"/>
            <w:szCs w:val="18"/>
          </w:rPr>
          <w:t>présidente@cotedor.ufcquechoisir.fr</w:t>
        </w:r>
      </w:hyperlink>
      <w:r w:rsidR="00B83438">
        <w:rPr>
          <w:rFonts w:ascii="Comic Sans MS" w:hAnsi="Comic Sans MS"/>
          <w:b/>
          <w:bCs/>
          <w:sz w:val="18"/>
          <w:szCs w:val="18"/>
        </w:rPr>
        <w:t xml:space="preserve"> </w:t>
      </w:r>
    </w:p>
    <w:p w14:paraId="12582CA1" w14:textId="2EF300C4" w:rsidR="00DD1EF1" w:rsidRPr="00DD1EF1" w:rsidRDefault="00DD1EF1" w:rsidP="00DD1EF1">
      <w:pPr>
        <w:jc w:val="both"/>
        <w:rPr>
          <w:rFonts w:ascii="Comic Sans MS" w:hAnsi="Comic Sans MS"/>
          <w:b/>
          <w:bCs/>
          <w:sz w:val="22"/>
          <w:szCs w:val="22"/>
        </w:rPr>
      </w:pP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t xml:space="preserve">        </w:t>
      </w:r>
      <w:r w:rsidRPr="00DD1EF1">
        <w:rPr>
          <w:rFonts w:ascii="Comic Sans MS" w:hAnsi="Comic Sans MS"/>
          <w:b/>
          <w:bCs/>
          <w:sz w:val="22"/>
          <w:szCs w:val="22"/>
        </w:rPr>
        <w:t>10 avril 2022</w:t>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r w:rsidRPr="00DD1EF1">
        <w:rPr>
          <w:rFonts w:ascii="Comic Sans MS" w:hAnsi="Comic Sans MS"/>
          <w:b/>
          <w:bCs/>
          <w:sz w:val="22"/>
          <w:szCs w:val="22"/>
        </w:rPr>
        <w:tab/>
      </w:r>
    </w:p>
    <w:p w14:paraId="60F51FC2" w14:textId="77777777" w:rsidR="00B83438" w:rsidRDefault="00B83438" w:rsidP="008E4FE1">
      <w:pPr>
        <w:rPr>
          <w:rFonts w:ascii="Comic Sans MS" w:hAnsi="Comic Sans MS"/>
          <w:b/>
          <w:bCs/>
          <w:sz w:val="18"/>
          <w:szCs w:val="18"/>
        </w:rPr>
      </w:pPr>
    </w:p>
    <w:p w14:paraId="2FA1143B" w14:textId="3BB9B263" w:rsidR="00B83438" w:rsidRDefault="00B83438" w:rsidP="008E4FE1">
      <w:pPr>
        <w:rPr>
          <w:rFonts w:ascii="Comic Sans MS" w:hAnsi="Comic Sans MS"/>
          <w:b/>
          <w:bCs/>
          <w:sz w:val="18"/>
          <w:szCs w:val="18"/>
        </w:rPr>
      </w:pPr>
    </w:p>
    <w:p w14:paraId="5DFD5F7F" w14:textId="5C457BAD" w:rsidR="00B83438" w:rsidRDefault="00B83438" w:rsidP="008E4FE1">
      <w:pPr>
        <w:rPr>
          <w:rFonts w:ascii="Comic Sans MS" w:hAnsi="Comic Sans MS"/>
          <w:b/>
          <w:bCs/>
          <w:sz w:val="18"/>
          <w:szCs w:val="18"/>
        </w:rPr>
      </w:pPr>
    </w:p>
    <w:p w14:paraId="201B08F8" w14:textId="6A9C2F06" w:rsidR="00B83438" w:rsidRPr="00B83438" w:rsidRDefault="00F80BFF" w:rsidP="00DD1EF1">
      <w:pPr>
        <w:pStyle w:val="Standard"/>
        <w:jc w:val="center"/>
        <w:rPr>
          <w:rFonts w:ascii="Comic Sans MS" w:hAnsi="Comic Sans MS"/>
          <w:b/>
          <w:bCs/>
          <w:sz w:val="28"/>
          <w:szCs w:val="28"/>
        </w:rPr>
      </w:pPr>
      <w:r w:rsidRPr="00F80BFF">
        <w:rPr>
          <w:rFonts w:ascii="Comic Sans MS" w:hAnsi="Comic Sans MS"/>
          <w:b/>
          <w:bCs/>
        </w:rPr>
        <w:t>COMPTE RENDU DE L’</w:t>
      </w:r>
      <w:r w:rsidR="00B83438" w:rsidRPr="00F80BFF">
        <w:rPr>
          <w:rFonts w:ascii="Comic Sans MS" w:hAnsi="Comic Sans MS"/>
          <w:b/>
          <w:bCs/>
        </w:rPr>
        <w:t>ASSEMBLEE GENERALE D</w:t>
      </w:r>
      <w:r>
        <w:rPr>
          <w:rFonts w:ascii="Comic Sans MS" w:hAnsi="Comic Sans MS"/>
          <w:b/>
          <w:bCs/>
        </w:rPr>
        <w:t>E COTE D’OR D</w:t>
      </w:r>
      <w:r w:rsidR="00B83438" w:rsidRPr="00F80BFF">
        <w:rPr>
          <w:rFonts w:ascii="Comic Sans MS" w:hAnsi="Comic Sans MS"/>
          <w:b/>
          <w:bCs/>
        </w:rPr>
        <w:t>U 2 AVRIL 2022</w:t>
      </w:r>
      <w:r w:rsidR="00DD1EF1">
        <w:rPr>
          <w:rFonts w:ascii="Comic Sans MS" w:hAnsi="Comic Sans MS"/>
          <w:b/>
          <w:bCs/>
          <w:sz w:val="28"/>
          <w:szCs w:val="28"/>
        </w:rPr>
        <w:br/>
      </w:r>
      <w:r w:rsidRPr="00F80BFF">
        <w:rPr>
          <w:rFonts w:ascii="Comic Sans MS" w:hAnsi="Comic Sans MS"/>
          <w:b/>
          <w:bCs/>
        </w:rPr>
        <w:t>(adopté lors du CA du 14 avril 2022)</w:t>
      </w:r>
    </w:p>
    <w:p w14:paraId="4833D5AE" w14:textId="77777777" w:rsidR="00B83438" w:rsidRPr="00B83438" w:rsidRDefault="00B83438" w:rsidP="00B83438">
      <w:pPr>
        <w:pStyle w:val="Standard"/>
        <w:rPr>
          <w:rFonts w:ascii="Comic Sans MS" w:hAnsi="Comic Sans MS"/>
        </w:rPr>
      </w:pPr>
    </w:p>
    <w:p w14:paraId="079947E9" w14:textId="77777777" w:rsidR="00B83438" w:rsidRPr="00B83438" w:rsidRDefault="00B83438" w:rsidP="00B83438">
      <w:pPr>
        <w:pStyle w:val="Standard"/>
        <w:rPr>
          <w:rFonts w:ascii="Comic Sans MS" w:hAnsi="Comic Sans MS"/>
          <w:b/>
          <w:bCs/>
        </w:rPr>
      </w:pPr>
      <w:r w:rsidRPr="00B83438">
        <w:rPr>
          <w:rFonts w:ascii="Comic Sans MS" w:hAnsi="Comic Sans MS"/>
          <w:b/>
          <w:bCs/>
        </w:rPr>
        <w:t>Rapport d’activités année 2021</w:t>
      </w:r>
    </w:p>
    <w:p w14:paraId="1E686500" w14:textId="1D8DB033" w:rsidR="00B83438" w:rsidRPr="00B83438" w:rsidRDefault="00B83438" w:rsidP="00B83438">
      <w:pPr>
        <w:pStyle w:val="Titre3"/>
        <w:jc w:val="both"/>
        <w:rPr>
          <w:rFonts w:ascii="Comic Sans MS" w:hAnsi="Comic Sans MS"/>
          <w:b w:val="0"/>
          <w:bCs w:val="0"/>
          <w:sz w:val="24"/>
          <w:szCs w:val="24"/>
        </w:rPr>
      </w:pPr>
      <w:r w:rsidRPr="00B83438">
        <w:rPr>
          <w:rFonts w:ascii="Comic Sans MS" w:hAnsi="Comic Sans MS"/>
          <w:b w:val="0"/>
          <w:bCs w:val="0"/>
          <w:sz w:val="24"/>
          <w:szCs w:val="24"/>
        </w:rPr>
        <w:t>La séance est ouverte à 15h30. P. GUILLE est Président de séance. La Présidente</w:t>
      </w:r>
      <w:r w:rsidR="00183293">
        <w:rPr>
          <w:rFonts w:ascii="Comic Sans MS" w:hAnsi="Comic Sans MS"/>
          <w:b w:val="0"/>
          <w:bCs w:val="0"/>
          <w:sz w:val="24"/>
          <w:szCs w:val="24"/>
        </w:rPr>
        <w:br/>
      </w:r>
      <w:r w:rsidRPr="00B83438">
        <w:rPr>
          <w:rFonts w:ascii="Comic Sans MS" w:hAnsi="Comic Sans MS"/>
          <w:b w:val="0"/>
          <w:bCs w:val="0"/>
          <w:sz w:val="24"/>
          <w:szCs w:val="24"/>
        </w:rPr>
        <w:t xml:space="preserve">O. MAIREY remercie Mme CHOLLET, représentante du Maire de DIJON, Maîtres </w:t>
      </w:r>
      <w:proofErr w:type="spellStart"/>
      <w:r w:rsidRPr="00B83438">
        <w:rPr>
          <w:rFonts w:ascii="Comic Sans MS" w:hAnsi="Comic Sans MS"/>
          <w:b w:val="0"/>
          <w:bCs w:val="0"/>
          <w:sz w:val="24"/>
          <w:szCs w:val="24"/>
        </w:rPr>
        <w:t>Eric</w:t>
      </w:r>
      <w:proofErr w:type="spellEnd"/>
      <w:r w:rsidRPr="00B83438">
        <w:rPr>
          <w:rFonts w:ascii="Comic Sans MS" w:hAnsi="Comic Sans MS"/>
          <w:b w:val="0"/>
          <w:bCs w:val="0"/>
          <w:sz w:val="24"/>
          <w:szCs w:val="24"/>
        </w:rPr>
        <w:t xml:space="preserve"> &amp; Lucie RUTHER, nos avocats, ainsi que tous les adhérents et bénévoles présents. </w:t>
      </w:r>
    </w:p>
    <w:p w14:paraId="25F7830C" w14:textId="77777777" w:rsidR="00B83438" w:rsidRPr="00B83438" w:rsidRDefault="00B83438" w:rsidP="00B83438">
      <w:pPr>
        <w:pStyle w:val="Titre3"/>
        <w:jc w:val="both"/>
        <w:rPr>
          <w:rFonts w:ascii="Comic Sans MS" w:hAnsi="Comic Sans MS"/>
          <w:b w:val="0"/>
          <w:bCs w:val="0"/>
          <w:sz w:val="24"/>
          <w:szCs w:val="24"/>
        </w:rPr>
      </w:pPr>
      <w:r w:rsidRPr="00B83438">
        <w:rPr>
          <w:rFonts w:ascii="Comic Sans MS" w:hAnsi="Comic Sans MS"/>
          <w:b w:val="0"/>
          <w:bCs w:val="0"/>
          <w:sz w:val="24"/>
          <w:szCs w:val="24"/>
        </w:rPr>
        <w:t xml:space="preserve">Cette année 2021 a vu la Covid continuer de sévir et entraver nos activités. Ainsi nombre de manifestations telles que « Déjouer pièges et arnaques » ont dû être annulées. Seuls le Grand </w:t>
      </w:r>
      <w:proofErr w:type="spellStart"/>
      <w:r w:rsidRPr="00B83438">
        <w:rPr>
          <w:rFonts w:ascii="Comic Sans MS" w:hAnsi="Comic Sans MS"/>
          <w:b w:val="0"/>
          <w:bCs w:val="0"/>
          <w:sz w:val="24"/>
          <w:szCs w:val="24"/>
        </w:rPr>
        <w:t>Dej</w:t>
      </w:r>
      <w:proofErr w:type="spellEnd"/>
      <w:r w:rsidRPr="00B83438">
        <w:rPr>
          <w:rFonts w:ascii="Comic Sans MS" w:hAnsi="Comic Sans MS"/>
          <w:b w:val="0"/>
          <w:bCs w:val="0"/>
          <w:sz w:val="24"/>
          <w:szCs w:val="24"/>
        </w:rPr>
        <w:t xml:space="preserve">’ au Parc de la Toison d’Or, ainsi que le passage du Van célébrant les 70 ans de l’UFC-QUE CHOISIR ont pu être maintenus. </w:t>
      </w:r>
    </w:p>
    <w:p w14:paraId="236B393B" w14:textId="77777777" w:rsidR="00B83438" w:rsidRPr="00B83438" w:rsidRDefault="00B83438" w:rsidP="00B83438">
      <w:pPr>
        <w:pStyle w:val="Titre3"/>
        <w:jc w:val="both"/>
        <w:rPr>
          <w:rFonts w:ascii="Comic Sans MS" w:hAnsi="Comic Sans MS"/>
          <w:b w:val="0"/>
          <w:bCs w:val="0"/>
          <w:sz w:val="24"/>
          <w:szCs w:val="24"/>
        </w:rPr>
      </w:pPr>
      <w:r w:rsidRPr="00B83438">
        <w:rPr>
          <w:rFonts w:ascii="Comic Sans MS" w:hAnsi="Comic Sans MS"/>
          <w:b w:val="0"/>
          <w:bCs w:val="0"/>
          <w:sz w:val="24"/>
          <w:szCs w:val="24"/>
        </w:rPr>
        <w:t xml:space="preserve">Les consultations avec les bénévoles ont repris, mais seulement sur RDV. </w:t>
      </w:r>
    </w:p>
    <w:p w14:paraId="637F460D" w14:textId="77777777" w:rsidR="00B83438" w:rsidRPr="00B83438" w:rsidRDefault="00B83438" w:rsidP="00B83438">
      <w:pPr>
        <w:pStyle w:val="Titre3"/>
        <w:jc w:val="both"/>
        <w:rPr>
          <w:rFonts w:ascii="Comic Sans MS" w:hAnsi="Comic Sans MS"/>
          <w:b w:val="0"/>
          <w:bCs w:val="0"/>
          <w:sz w:val="24"/>
          <w:szCs w:val="24"/>
        </w:rPr>
      </w:pPr>
      <w:r w:rsidRPr="00B83438">
        <w:rPr>
          <w:rFonts w:ascii="Comic Sans MS" w:hAnsi="Comic Sans MS"/>
          <w:b w:val="0"/>
          <w:bCs w:val="0"/>
          <w:sz w:val="24"/>
          <w:szCs w:val="24"/>
        </w:rPr>
        <w:t>P. GUILLE présente à l’assemblée les membres du bureau.</w:t>
      </w:r>
    </w:p>
    <w:p w14:paraId="24AF54B7" w14:textId="77777777" w:rsidR="00B83438" w:rsidRPr="00B83438" w:rsidRDefault="00B83438" w:rsidP="00B83438">
      <w:pPr>
        <w:pStyle w:val="Textbody"/>
        <w:rPr>
          <w:rFonts w:ascii="Comic Sans MS" w:hAnsi="Comic Sans MS"/>
        </w:rPr>
      </w:pPr>
    </w:p>
    <w:p w14:paraId="7551AAD9" w14:textId="77777777" w:rsidR="00B83438" w:rsidRPr="00834F2E" w:rsidRDefault="00B83438" w:rsidP="00B83438">
      <w:pPr>
        <w:pStyle w:val="Textbody"/>
        <w:rPr>
          <w:rFonts w:ascii="Comic Sans MS" w:hAnsi="Comic Sans MS"/>
          <w:b/>
          <w:bCs/>
          <w:sz w:val="30"/>
          <w:szCs w:val="30"/>
        </w:rPr>
      </w:pPr>
      <w:r w:rsidRPr="00834F2E">
        <w:rPr>
          <w:rFonts w:ascii="Comic Sans MS" w:hAnsi="Comic Sans MS"/>
          <w:b/>
          <w:bCs/>
          <w:sz w:val="30"/>
          <w:szCs w:val="30"/>
        </w:rPr>
        <w:t>I- RAPPORT D’ACTIVITES O. MAIREY :</w:t>
      </w:r>
    </w:p>
    <w:p w14:paraId="591433C7" w14:textId="77777777" w:rsidR="00B83438" w:rsidRPr="00B83438" w:rsidRDefault="00B83438" w:rsidP="00B83438">
      <w:pPr>
        <w:pStyle w:val="Textbody"/>
        <w:jc w:val="both"/>
        <w:rPr>
          <w:rFonts w:ascii="Comic Sans MS" w:hAnsi="Comic Sans MS"/>
        </w:rPr>
      </w:pPr>
      <w:r w:rsidRPr="00B83438">
        <w:rPr>
          <w:rFonts w:ascii="Comic Sans MS" w:hAnsi="Comic Sans MS"/>
        </w:rPr>
        <w:t>2021 a vu une perte d’adhérents : 1485 vs 1608 fin 2020. Ce phénomène peut s’expliquer par la présence du virus, la fermeture des locaux en 2020 et des contraintes de prises de RDV avec les Bénévoles Litiges. Nous avons néanmoins traité 672 dossiers litiges se répartissant comme suit :</w:t>
      </w:r>
    </w:p>
    <w:p w14:paraId="77133753" w14:textId="77777777" w:rsidR="00B83438" w:rsidRPr="00B83438" w:rsidRDefault="00B83438" w:rsidP="00B83438">
      <w:pPr>
        <w:pStyle w:val="Textbody"/>
        <w:rPr>
          <w:rFonts w:ascii="Comic Sans MS" w:hAnsi="Comic Sans MS"/>
        </w:rPr>
      </w:pPr>
      <w:r w:rsidRPr="00B83438">
        <w:rPr>
          <w:rFonts w:ascii="Comic Sans MS" w:hAnsi="Comic Sans MS"/>
        </w:rPr>
        <w:t>-Services marchands              32 %</w:t>
      </w:r>
    </w:p>
    <w:p w14:paraId="373E69C8" w14:textId="3692DDE2" w:rsidR="00B83438" w:rsidRPr="00B83438" w:rsidRDefault="00B83438" w:rsidP="00B83438">
      <w:pPr>
        <w:pStyle w:val="Textbody"/>
        <w:rPr>
          <w:rFonts w:ascii="Comic Sans MS" w:hAnsi="Comic Sans MS"/>
        </w:rPr>
      </w:pPr>
      <w:r w:rsidRPr="00B83438">
        <w:rPr>
          <w:rFonts w:ascii="Comic Sans MS" w:hAnsi="Comic Sans MS"/>
        </w:rPr>
        <w:t>-Divers</w:t>
      </w:r>
      <w:r w:rsidR="000D12ED">
        <w:rPr>
          <w:rFonts w:ascii="Comic Sans MS" w:hAnsi="Comic Sans MS"/>
        </w:rPr>
        <w:t xml:space="preserve">, </w:t>
      </w:r>
      <w:r w:rsidRPr="00B83438">
        <w:rPr>
          <w:rFonts w:ascii="Comic Sans MS" w:hAnsi="Comic Sans MS"/>
        </w:rPr>
        <w:t xml:space="preserve">auto, </w:t>
      </w:r>
      <w:proofErr w:type="gramStart"/>
      <w:r w:rsidRPr="00B83438">
        <w:rPr>
          <w:rFonts w:ascii="Comic Sans MS" w:hAnsi="Comic Sans MS"/>
        </w:rPr>
        <w:t>administration  19</w:t>
      </w:r>
      <w:proofErr w:type="gramEnd"/>
      <w:r w:rsidRPr="00B83438">
        <w:rPr>
          <w:rFonts w:ascii="Comic Sans MS" w:hAnsi="Comic Sans MS"/>
        </w:rPr>
        <w:t> %</w:t>
      </w:r>
    </w:p>
    <w:p w14:paraId="706CF698" w14:textId="77777777" w:rsidR="00B83438" w:rsidRPr="00B83438" w:rsidRDefault="00B83438" w:rsidP="00B83438">
      <w:pPr>
        <w:pStyle w:val="Textbody"/>
        <w:rPr>
          <w:rFonts w:ascii="Comic Sans MS" w:hAnsi="Comic Sans MS"/>
        </w:rPr>
      </w:pPr>
      <w:r w:rsidRPr="00B83438">
        <w:rPr>
          <w:rFonts w:ascii="Comic Sans MS" w:hAnsi="Comic Sans MS"/>
        </w:rPr>
        <w:t>-Télécommunications              11 %</w:t>
      </w:r>
    </w:p>
    <w:p w14:paraId="1F3D165D" w14:textId="77777777" w:rsidR="00B83438" w:rsidRPr="00B83438" w:rsidRDefault="00B83438" w:rsidP="00B83438">
      <w:pPr>
        <w:pStyle w:val="Textbody"/>
        <w:rPr>
          <w:rFonts w:ascii="Comic Sans MS" w:hAnsi="Comic Sans MS"/>
        </w:rPr>
      </w:pPr>
      <w:r w:rsidRPr="00B83438">
        <w:rPr>
          <w:rFonts w:ascii="Comic Sans MS" w:hAnsi="Comic Sans MS"/>
        </w:rPr>
        <w:t>-Construction logement           11 %</w:t>
      </w:r>
    </w:p>
    <w:p w14:paraId="058FAC0E" w14:textId="77777777" w:rsidR="00B83438" w:rsidRPr="00B83438" w:rsidRDefault="00B83438" w:rsidP="00B83438">
      <w:pPr>
        <w:pStyle w:val="Textbody"/>
        <w:rPr>
          <w:rFonts w:ascii="Comic Sans MS" w:hAnsi="Comic Sans MS"/>
        </w:rPr>
      </w:pPr>
      <w:r w:rsidRPr="00B83438">
        <w:rPr>
          <w:rFonts w:ascii="Comic Sans MS" w:hAnsi="Comic Sans MS"/>
        </w:rPr>
        <w:t>-Banques                                 11 %</w:t>
      </w:r>
    </w:p>
    <w:p w14:paraId="73C84663" w14:textId="77777777" w:rsidR="00B83438" w:rsidRPr="00B83438" w:rsidRDefault="00B83438" w:rsidP="00B83438">
      <w:pPr>
        <w:pStyle w:val="Textbody"/>
        <w:rPr>
          <w:rFonts w:ascii="Comic Sans MS" w:hAnsi="Comic Sans MS"/>
        </w:rPr>
      </w:pPr>
      <w:r w:rsidRPr="00B83438">
        <w:rPr>
          <w:rFonts w:ascii="Comic Sans MS" w:hAnsi="Comic Sans MS"/>
        </w:rPr>
        <w:t>-Fournisseurs Eau, Energie       9 %</w:t>
      </w:r>
    </w:p>
    <w:p w14:paraId="654131BC" w14:textId="77777777" w:rsidR="00B83438" w:rsidRPr="00B83438" w:rsidRDefault="00B83438" w:rsidP="00B83438">
      <w:pPr>
        <w:pStyle w:val="Textbody"/>
        <w:rPr>
          <w:rFonts w:ascii="Comic Sans MS" w:hAnsi="Comic Sans MS"/>
        </w:rPr>
      </w:pPr>
      <w:r w:rsidRPr="00B83438">
        <w:rPr>
          <w:rFonts w:ascii="Comic Sans MS" w:hAnsi="Comic Sans MS"/>
        </w:rPr>
        <w:t>-Assurances                              7 %</w:t>
      </w:r>
    </w:p>
    <w:p w14:paraId="590547C7" w14:textId="77777777" w:rsidR="00834F2E" w:rsidRDefault="00834F2E" w:rsidP="00B83438">
      <w:pPr>
        <w:pStyle w:val="Textbody"/>
        <w:rPr>
          <w:rFonts w:ascii="Comic Sans MS" w:hAnsi="Comic Sans MS"/>
          <w:b/>
          <w:bCs/>
        </w:rPr>
      </w:pPr>
    </w:p>
    <w:p w14:paraId="12A46549" w14:textId="77777777" w:rsidR="00834F2E" w:rsidRDefault="00834F2E" w:rsidP="00B83438">
      <w:pPr>
        <w:pStyle w:val="Textbody"/>
        <w:rPr>
          <w:rFonts w:ascii="Comic Sans MS" w:hAnsi="Comic Sans MS"/>
          <w:b/>
          <w:bCs/>
        </w:rPr>
      </w:pPr>
    </w:p>
    <w:p w14:paraId="111DD72F" w14:textId="3B56EE82" w:rsidR="00B83438" w:rsidRPr="00834F2E" w:rsidRDefault="00B83438" w:rsidP="00B83438">
      <w:pPr>
        <w:pStyle w:val="Textbody"/>
        <w:rPr>
          <w:rFonts w:ascii="Comic Sans MS" w:hAnsi="Comic Sans MS"/>
          <w:b/>
          <w:bCs/>
        </w:rPr>
      </w:pPr>
      <w:r w:rsidRPr="00834F2E">
        <w:rPr>
          <w:rFonts w:ascii="Comic Sans MS" w:hAnsi="Comic Sans MS"/>
          <w:b/>
          <w:bCs/>
        </w:rPr>
        <w:t>La parole est à J. DECLUY sur la communication interne qui a englobé</w:t>
      </w:r>
      <w:r w:rsidR="000D12ED">
        <w:rPr>
          <w:rFonts w:ascii="Comic Sans MS" w:hAnsi="Comic Sans MS"/>
          <w:b/>
          <w:bCs/>
        </w:rPr>
        <w:t xml:space="preserve"> </w:t>
      </w:r>
      <w:r w:rsidRPr="00834F2E">
        <w:rPr>
          <w:rFonts w:ascii="Comic Sans MS" w:hAnsi="Comic Sans MS"/>
          <w:b/>
          <w:bCs/>
        </w:rPr>
        <w:t>:</w:t>
      </w:r>
    </w:p>
    <w:p w14:paraId="40D4F067" w14:textId="77777777" w:rsidR="00B83438" w:rsidRPr="00B83438" w:rsidRDefault="00B83438" w:rsidP="00B83438">
      <w:pPr>
        <w:pStyle w:val="Textbody"/>
        <w:jc w:val="both"/>
        <w:rPr>
          <w:rFonts w:ascii="Comic Sans MS" w:hAnsi="Comic Sans MS"/>
        </w:rPr>
      </w:pPr>
      <w:r w:rsidRPr="00B83438">
        <w:rPr>
          <w:rFonts w:ascii="Comic Sans MS" w:hAnsi="Comic Sans MS"/>
        </w:rPr>
        <w:t>- La publication du Bulletin Voir &amp; Savoir maintenant disponible en numérique sur notre site,</w:t>
      </w:r>
    </w:p>
    <w:p w14:paraId="44178073" w14:textId="77777777" w:rsidR="00B83438" w:rsidRPr="00B83438" w:rsidRDefault="00B83438" w:rsidP="00B83438">
      <w:pPr>
        <w:pStyle w:val="Textbody"/>
        <w:jc w:val="both"/>
        <w:rPr>
          <w:rFonts w:ascii="Comic Sans MS" w:hAnsi="Comic Sans MS"/>
        </w:rPr>
      </w:pPr>
      <w:r w:rsidRPr="00B83438">
        <w:rPr>
          <w:rFonts w:ascii="Comic Sans MS" w:hAnsi="Comic Sans MS"/>
        </w:rPr>
        <w:t>- L’AG de l’Union Régionale BFC le 8 juin à DIJON,</w:t>
      </w:r>
    </w:p>
    <w:p w14:paraId="54A79E3B" w14:textId="77777777" w:rsidR="00B83438" w:rsidRPr="00B83438" w:rsidRDefault="00B83438" w:rsidP="00B83438">
      <w:pPr>
        <w:pStyle w:val="Textbody"/>
        <w:jc w:val="both"/>
        <w:rPr>
          <w:rFonts w:ascii="Comic Sans MS" w:hAnsi="Comic Sans MS"/>
        </w:rPr>
      </w:pPr>
      <w:r w:rsidRPr="00B83438">
        <w:rPr>
          <w:rFonts w:ascii="Comic Sans MS" w:hAnsi="Comic Sans MS"/>
        </w:rPr>
        <w:t>- L’AG nationale à la Presqu’île de GIENS les 9 et 10 octobre,</w:t>
      </w:r>
    </w:p>
    <w:p w14:paraId="3D6E3133" w14:textId="7AFAF3D7" w:rsidR="00B83438" w:rsidRPr="00B83438" w:rsidRDefault="00B83438" w:rsidP="00834F2E">
      <w:pPr>
        <w:pStyle w:val="Textbody"/>
        <w:ind w:right="-510"/>
        <w:rPr>
          <w:rFonts w:ascii="Comic Sans MS" w:hAnsi="Comic Sans MS"/>
        </w:rPr>
      </w:pPr>
      <w:r w:rsidRPr="00B83438">
        <w:rPr>
          <w:rFonts w:ascii="Comic Sans MS" w:hAnsi="Comic Sans MS"/>
        </w:rPr>
        <w:t xml:space="preserve">- L’Information des adhérents via notre site internet et nos réseaux sociaux (Facebook, </w:t>
      </w:r>
      <w:r w:rsidR="00834F2E">
        <w:rPr>
          <w:rFonts w:ascii="Comic Sans MS" w:hAnsi="Comic Sans MS"/>
        </w:rPr>
        <w:br/>
        <w:t xml:space="preserve">  </w:t>
      </w:r>
      <w:r w:rsidRPr="00B83438">
        <w:rPr>
          <w:rFonts w:ascii="Comic Sans MS" w:hAnsi="Comic Sans MS"/>
        </w:rPr>
        <w:t>Twitter et Instagram),</w:t>
      </w:r>
    </w:p>
    <w:p w14:paraId="47623D5B" w14:textId="77777777" w:rsidR="00B83438" w:rsidRPr="00B83438" w:rsidRDefault="00B83438" w:rsidP="00B83438">
      <w:pPr>
        <w:pStyle w:val="Textbody"/>
        <w:ind w:right="-510"/>
        <w:jc w:val="both"/>
        <w:rPr>
          <w:rFonts w:ascii="Comic Sans MS" w:hAnsi="Comic Sans MS"/>
        </w:rPr>
      </w:pPr>
      <w:r w:rsidRPr="00B83438">
        <w:rPr>
          <w:rFonts w:ascii="Comic Sans MS" w:hAnsi="Comic Sans MS"/>
        </w:rPr>
        <w:t>- Les réunions et formations en visioconférence avec Zoom.</w:t>
      </w:r>
    </w:p>
    <w:p w14:paraId="7758C61F" w14:textId="63CE15AD" w:rsidR="00B83438" w:rsidRPr="00B83438" w:rsidRDefault="00B83438" w:rsidP="00B83438">
      <w:pPr>
        <w:pStyle w:val="Textbody"/>
        <w:ind w:right="-510"/>
        <w:jc w:val="both"/>
        <w:rPr>
          <w:rFonts w:ascii="Comic Sans MS" w:hAnsi="Comic Sans MS"/>
          <w:b/>
          <w:bCs/>
        </w:rPr>
      </w:pPr>
      <w:r w:rsidRPr="00B83438">
        <w:rPr>
          <w:rFonts w:ascii="Comic Sans MS" w:hAnsi="Comic Sans MS"/>
          <w:b/>
          <w:bCs/>
        </w:rPr>
        <w:t>La parole est à P. GUILLE sur les MANIFESTATIONS et les BAILLEURS SOCIAUX</w:t>
      </w:r>
      <w:r w:rsidR="000D12ED">
        <w:rPr>
          <w:rFonts w:ascii="Comic Sans MS" w:hAnsi="Comic Sans MS"/>
          <w:b/>
          <w:bCs/>
        </w:rPr>
        <w:t> :</w:t>
      </w:r>
    </w:p>
    <w:p w14:paraId="23B58E85" w14:textId="77777777" w:rsidR="00B83438" w:rsidRPr="00B83438" w:rsidRDefault="00B83438" w:rsidP="00B83438">
      <w:pPr>
        <w:pStyle w:val="Textbody"/>
        <w:ind w:right="-510"/>
        <w:jc w:val="both"/>
        <w:rPr>
          <w:rFonts w:ascii="Comic Sans MS" w:hAnsi="Comic Sans MS"/>
          <w:u w:val="single"/>
        </w:rPr>
      </w:pPr>
      <w:r w:rsidRPr="00B83438">
        <w:rPr>
          <w:rFonts w:ascii="Comic Sans MS" w:hAnsi="Comic Sans MS"/>
          <w:u w:val="single"/>
        </w:rPr>
        <w:t>a) les manifestations diverses :</w:t>
      </w:r>
    </w:p>
    <w:p w14:paraId="07295684" w14:textId="77777777" w:rsidR="00B83438" w:rsidRPr="00B83438" w:rsidRDefault="00B83438" w:rsidP="00B83438">
      <w:pPr>
        <w:pStyle w:val="Textbody"/>
        <w:jc w:val="both"/>
        <w:rPr>
          <w:rFonts w:ascii="Comic Sans MS" w:hAnsi="Comic Sans MS"/>
        </w:rPr>
      </w:pPr>
      <w:r w:rsidRPr="00B83438">
        <w:rPr>
          <w:rFonts w:ascii="Comic Sans MS" w:hAnsi="Comic Sans MS"/>
        </w:rPr>
        <w:t>2021 est une année particulière, celle des 70 ans de l’association (1951-2021) avec plusieurs manifestations ayant pour thèmes :</w:t>
      </w:r>
    </w:p>
    <w:p w14:paraId="57E8C365" w14:textId="77777777" w:rsidR="00B83438" w:rsidRPr="00B83438" w:rsidRDefault="00B83438" w:rsidP="00B83438">
      <w:pPr>
        <w:pStyle w:val="Textbody"/>
        <w:rPr>
          <w:rFonts w:ascii="Comic Sans MS" w:hAnsi="Comic Sans MS"/>
        </w:rPr>
      </w:pPr>
      <w:r w:rsidRPr="00B83438">
        <w:rPr>
          <w:rFonts w:ascii="Comic Sans MS" w:hAnsi="Comic Sans MS"/>
        </w:rPr>
        <w:t>- Démonstration de l’appli « Quel Produit »,</w:t>
      </w:r>
    </w:p>
    <w:p w14:paraId="179CD16F" w14:textId="77777777" w:rsidR="00B83438" w:rsidRPr="00B83438" w:rsidRDefault="00B83438" w:rsidP="00B83438">
      <w:pPr>
        <w:pStyle w:val="Textbody"/>
        <w:rPr>
          <w:rFonts w:ascii="Comic Sans MS" w:hAnsi="Comic Sans MS"/>
        </w:rPr>
      </w:pPr>
      <w:r w:rsidRPr="00B83438">
        <w:rPr>
          <w:rFonts w:ascii="Comic Sans MS" w:hAnsi="Comic Sans MS"/>
        </w:rPr>
        <w:t>- Promotion de l’Adhésion sympathisant à 15€,</w:t>
      </w:r>
    </w:p>
    <w:p w14:paraId="761B5DB2" w14:textId="77777777" w:rsidR="00B83438" w:rsidRPr="00B83438" w:rsidRDefault="00B83438" w:rsidP="00B83438">
      <w:pPr>
        <w:pStyle w:val="Textbody"/>
        <w:rPr>
          <w:rFonts w:ascii="Comic Sans MS" w:hAnsi="Comic Sans MS"/>
        </w:rPr>
      </w:pPr>
      <w:r w:rsidRPr="00B83438">
        <w:rPr>
          <w:rFonts w:ascii="Comic Sans MS" w:hAnsi="Comic Sans MS"/>
        </w:rPr>
        <w:t>- Distributions de flyers et goodies,</w:t>
      </w:r>
    </w:p>
    <w:p w14:paraId="12E675B8" w14:textId="77777777" w:rsidR="00B83438" w:rsidRPr="00B83438" w:rsidRDefault="00B83438" w:rsidP="00B83438">
      <w:pPr>
        <w:pStyle w:val="Textbody"/>
        <w:rPr>
          <w:rFonts w:ascii="Comic Sans MS" w:hAnsi="Comic Sans MS"/>
        </w:rPr>
      </w:pPr>
      <w:r w:rsidRPr="00B83438">
        <w:rPr>
          <w:rFonts w:ascii="Comic Sans MS" w:hAnsi="Comic Sans MS"/>
        </w:rPr>
        <w:t>- Organisation d’un concours « Photo-gâchis » sur la lutte contre le gaspillage,</w:t>
      </w:r>
    </w:p>
    <w:p w14:paraId="2E3ED7A8" w14:textId="77777777" w:rsidR="00B83438" w:rsidRPr="00B83438" w:rsidRDefault="00B83438" w:rsidP="00B83438">
      <w:pPr>
        <w:pStyle w:val="Textbody"/>
        <w:jc w:val="both"/>
        <w:rPr>
          <w:rFonts w:ascii="Comic Sans MS" w:hAnsi="Comic Sans MS"/>
        </w:rPr>
      </w:pPr>
      <w:r w:rsidRPr="00B83438">
        <w:rPr>
          <w:rFonts w:ascii="Comic Sans MS" w:hAnsi="Comic Sans MS"/>
        </w:rPr>
        <w:t>- Passage du Van de l’UFC-QUE CHOISIR avec un stationnement à DIJON les 16, 17 et 18 octobre.</w:t>
      </w:r>
    </w:p>
    <w:p w14:paraId="3BE40A45"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b) Les relations avec les bailleurs sociaux :</w:t>
      </w:r>
    </w:p>
    <w:p w14:paraId="366AC26C" w14:textId="77777777" w:rsidR="00B83438" w:rsidRPr="00B83438" w:rsidRDefault="00B83438" w:rsidP="00B83438">
      <w:pPr>
        <w:pStyle w:val="Textbody"/>
        <w:jc w:val="both"/>
        <w:rPr>
          <w:rFonts w:ascii="Comic Sans MS" w:hAnsi="Comic Sans MS"/>
        </w:rPr>
      </w:pPr>
      <w:r w:rsidRPr="00B83438">
        <w:rPr>
          <w:rFonts w:ascii="Comic Sans MS" w:hAnsi="Comic Sans MS"/>
        </w:rPr>
        <w:t>Nous sommes représentés depuis 2018 chez deux bailleurs sociaux, GDH et ORVITIS, où nous avons des élus locataires siégeant aux CA de ces offices. De nombreux dossiers ont été ouverts, grâce au travail d’équipe avec B. LAFARGE, conseiller litige de notre AL, P. GUILLE, administrateur délégué pour les deux Offices Publics HLM GDH et ORVITIS et de nos deux élus Camille FRAICHARD (GDH) et Christian MOCCOZET (ORVITIS).</w:t>
      </w:r>
    </w:p>
    <w:p w14:paraId="38B17C68" w14:textId="511DE5B7" w:rsidR="00B83438" w:rsidRPr="00B83438" w:rsidRDefault="00B83438" w:rsidP="00B83438">
      <w:pPr>
        <w:pStyle w:val="Textbody"/>
        <w:rPr>
          <w:rFonts w:ascii="Comic Sans MS" w:hAnsi="Comic Sans MS"/>
        </w:rPr>
      </w:pPr>
      <w:r w:rsidRPr="00B83438">
        <w:rPr>
          <w:rFonts w:ascii="Comic Sans MS" w:hAnsi="Comic Sans MS"/>
          <w:b/>
          <w:bCs/>
        </w:rPr>
        <w:t xml:space="preserve">La parole est à O. MAIREY sur les ENQUÊTES </w:t>
      </w:r>
      <w:r w:rsidR="000D12ED">
        <w:rPr>
          <w:rFonts w:ascii="Comic Sans MS" w:hAnsi="Comic Sans MS"/>
          <w:b/>
          <w:bCs/>
        </w:rPr>
        <w:t xml:space="preserve">à la place </w:t>
      </w:r>
      <w:r w:rsidRPr="00B83438">
        <w:rPr>
          <w:rFonts w:ascii="Comic Sans MS" w:hAnsi="Comic Sans MS"/>
          <w:b/>
          <w:bCs/>
        </w:rPr>
        <w:t>de M. BENOIT LOPEZ</w:t>
      </w:r>
      <w:r w:rsidR="000D12ED">
        <w:rPr>
          <w:rFonts w:ascii="Comic Sans MS" w:hAnsi="Comic Sans MS"/>
          <w:b/>
          <w:bCs/>
        </w:rPr>
        <w:t> :</w:t>
      </w:r>
    </w:p>
    <w:p w14:paraId="0BFE6D16" w14:textId="77777777" w:rsidR="00B83438" w:rsidRPr="00B83438" w:rsidRDefault="00B83438" w:rsidP="00B83438">
      <w:pPr>
        <w:pStyle w:val="Textbody"/>
        <w:jc w:val="both"/>
        <w:rPr>
          <w:rFonts w:ascii="Comic Sans MS" w:hAnsi="Comic Sans MS"/>
        </w:rPr>
      </w:pPr>
      <w:r w:rsidRPr="00B83438">
        <w:rPr>
          <w:rFonts w:ascii="Comic Sans MS" w:hAnsi="Comic Sans MS"/>
        </w:rPr>
        <w:t>Nous disposons d’une équipe de 26 enquêteurs : 2 nouveaux ont rejoint le groupe grâce au passage du van et 5 l’ont quitté.</w:t>
      </w:r>
    </w:p>
    <w:p w14:paraId="3AABAD86" w14:textId="77777777" w:rsidR="00B83438" w:rsidRPr="00B83438" w:rsidRDefault="00B83438" w:rsidP="00B83438">
      <w:pPr>
        <w:pStyle w:val="Textbody"/>
        <w:rPr>
          <w:rFonts w:ascii="Comic Sans MS" w:hAnsi="Comic Sans MS"/>
        </w:rPr>
      </w:pPr>
      <w:r w:rsidRPr="00B83438">
        <w:rPr>
          <w:rFonts w:ascii="Comic Sans MS" w:hAnsi="Comic Sans MS"/>
        </w:rPr>
        <w:t>La situation a permis de faire trois « vraies » enquêtes :</w:t>
      </w:r>
    </w:p>
    <w:p w14:paraId="672CC0EC" w14:textId="77777777" w:rsidR="00B83438" w:rsidRPr="00B83438" w:rsidRDefault="00B83438" w:rsidP="00B83438">
      <w:pPr>
        <w:pStyle w:val="Textbody"/>
        <w:rPr>
          <w:rFonts w:ascii="Comic Sans MS" w:hAnsi="Comic Sans MS"/>
        </w:rPr>
      </w:pPr>
      <w:r w:rsidRPr="00B83438">
        <w:rPr>
          <w:rFonts w:ascii="Comic Sans MS" w:hAnsi="Comic Sans MS"/>
        </w:rPr>
        <w:t>- en septembre : relevé de prix en GMS.</w:t>
      </w:r>
    </w:p>
    <w:p w14:paraId="3AF2165F" w14:textId="77777777" w:rsidR="00B83438" w:rsidRPr="00B83438" w:rsidRDefault="00B83438" w:rsidP="00B83438">
      <w:pPr>
        <w:pStyle w:val="Textbody"/>
        <w:rPr>
          <w:rFonts w:ascii="Comic Sans MS" w:hAnsi="Comic Sans MS"/>
        </w:rPr>
      </w:pPr>
      <w:r w:rsidRPr="00B83438">
        <w:rPr>
          <w:rFonts w:ascii="Comic Sans MS" w:hAnsi="Comic Sans MS"/>
        </w:rPr>
        <w:t>- en octobre : constat sur les produits alimentaires au rappel.</w:t>
      </w:r>
    </w:p>
    <w:p w14:paraId="7450FEEB" w14:textId="77777777" w:rsidR="00B83438" w:rsidRPr="00B83438" w:rsidRDefault="00B83438" w:rsidP="00B83438">
      <w:pPr>
        <w:pStyle w:val="Textbody"/>
        <w:rPr>
          <w:rFonts w:ascii="Comic Sans MS" w:hAnsi="Comic Sans MS"/>
          <w:b/>
          <w:bCs/>
        </w:rPr>
      </w:pPr>
      <w:r w:rsidRPr="00B83438">
        <w:rPr>
          <w:rFonts w:ascii="Comic Sans MS" w:hAnsi="Comic Sans MS"/>
        </w:rPr>
        <w:t>- en novembre et décembre : enquête mystère en magasin d’opt</w:t>
      </w:r>
      <w:r w:rsidRPr="00B83438">
        <w:rPr>
          <w:rFonts w:ascii="Comic Sans MS" w:hAnsi="Comic Sans MS"/>
          <w:b/>
          <w:bCs/>
        </w:rPr>
        <w:t>ique.</w:t>
      </w:r>
    </w:p>
    <w:p w14:paraId="542B9584" w14:textId="77777777" w:rsidR="00834F2E" w:rsidRDefault="00834F2E" w:rsidP="00B83438">
      <w:pPr>
        <w:pStyle w:val="Textbody"/>
        <w:rPr>
          <w:rFonts w:ascii="Comic Sans MS" w:hAnsi="Comic Sans MS"/>
          <w:b/>
          <w:bCs/>
        </w:rPr>
      </w:pPr>
    </w:p>
    <w:p w14:paraId="6250775A" w14:textId="72A37D72" w:rsidR="00B83438" w:rsidRPr="00B83438" w:rsidRDefault="00B83438" w:rsidP="00B83438">
      <w:pPr>
        <w:pStyle w:val="Textbody"/>
        <w:rPr>
          <w:rFonts w:ascii="Comic Sans MS" w:hAnsi="Comic Sans MS"/>
        </w:rPr>
      </w:pPr>
      <w:r w:rsidRPr="00B83438">
        <w:rPr>
          <w:rFonts w:ascii="Comic Sans MS" w:hAnsi="Comic Sans MS"/>
          <w:b/>
          <w:bCs/>
        </w:rPr>
        <w:lastRenderedPageBreak/>
        <w:t>La parole est à G. CLEMENCIN sur la CONSOMMATION RESPONSABLE</w:t>
      </w:r>
      <w:r w:rsidR="000D12ED">
        <w:rPr>
          <w:rFonts w:ascii="Comic Sans MS" w:hAnsi="Comic Sans MS"/>
          <w:b/>
          <w:bCs/>
        </w:rPr>
        <w:t> :</w:t>
      </w:r>
    </w:p>
    <w:p w14:paraId="43FFACCF"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a) réseau Environnement :</w:t>
      </w:r>
    </w:p>
    <w:p w14:paraId="4295575E" w14:textId="1AAF8A64" w:rsidR="00B83438" w:rsidRPr="00B83438" w:rsidRDefault="00B83438" w:rsidP="00B83438">
      <w:pPr>
        <w:pStyle w:val="Textbody"/>
        <w:jc w:val="both"/>
        <w:rPr>
          <w:rFonts w:ascii="Comic Sans MS" w:hAnsi="Comic Sans MS"/>
        </w:rPr>
      </w:pPr>
      <w:r w:rsidRPr="00B83438">
        <w:rPr>
          <w:rFonts w:ascii="Comic Sans MS" w:hAnsi="Comic Sans MS"/>
        </w:rPr>
        <w:t>-</w:t>
      </w:r>
      <w:r w:rsidR="00834F2E">
        <w:rPr>
          <w:rFonts w:ascii="Comic Sans MS" w:hAnsi="Comic Sans MS"/>
        </w:rPr>
        <w:t xml:space="preserve"> P</w:t>
      </w:r>
      <w:r w:rsidRPr="00B83438">
        <w:rPr>
          <w:rFonts w:ascii="Comic Sans MS" w:hAnsi="Comic Sans MS"/>
        </w:rPr>
        <w:t xml:space="preserve">oursuite des activités de représentation dans les conditions dictées par la </w:t>
      </w:r>
      <w:r w:rsidR="00834F2E">
        <w:rPr>
          <w:rFonts w:ascii="Comic Sans MS" w:hAnsi="Comic Sans MS"/>
        </w:rPr>
        <w:br/>
        <w:t xml:space="preserve">    </w:t>
      </w:r>
      <w:r w:rsidRPr="00B83438">
        <w:rPr>
          <w:rFonts w:ascii="Comic Sans MS" w:hAnsi="Comic Sans MS"/>
        </w:rPr>
        <w:t>réglementation</w:t>
      </w:r>
      <w:r w:rsidR="00834F2E">
        <w:rPr>
          <w:rFonts w:ascii="Comic Sans MS" w:hAnsi="Comic Sans MS"/>
        </w:rPr>
        <w:t xml:space="preserve"> </w:t>
      </w:r>
      <w:r w:rsidRPr="00B83438">
        <w:rPr>
          <w:rFonts w:ascii="Comic Sans MS" w:hAnsi="Comic Sans MS"/>
        </w:rPr>
        <w:t>sanitaire,</w:t>
      </w:r>
    </w:p>
    <w:p w14:paraId="764586A3" w14:textId="53A276AC" w:rsidR="00B83438" w:rsidRPr="00B83438" w:rsidRDefault="00B83438" w:rsidP="00B83438">
      <w:pPr>
        <w:pStyle w:val="Textbody"/>
        <w:jc w:val="both"/>
        <w:rPr>
          <w:rFonts w:ascii="Comic Sans MS" w:hAnsi="Comic Sans MS"/>
        </w:rPr>
      </w:pPr>
      <w:r w:rsidRPr="00B83438">
        <w:rPr>
          <w:rFonts w:ascii="Comic Sans MS" w:hAnsi="Comic Sans MS"/>
        </w:rPr>
        <w:t>-</w:t>
      </w:r>
      <w:r w:rsidR="00834F2E">
        <w:rPr>
          <w:rFonts w:ascii="Comic Sans MS" w:hAnsi="Comic Sans MS"/>
        </w:rPr>
        <w:t xml:space="preserve"> </w:t>
      </w:r>
      <w:r w:rsidRPr="00B83438">
        <w:rPr>
          <w:rFonts w:ascii="Comic Sans MS" w:hAnsi="Comic Sans MS"/>
        </w:rPr>
        <w:t xml:space="preserve"> L’écoute des adhérents, la défense des usagers et leur information sur la consommation</w:t>
      </w:r>
      <w:r w:rsidRPr="00B83438">
        <w:rPr>
          <w:rFonts w:ascii="Comic Sans MS" w:hAnsi="Comic Sans MS"/>
        </w:rPr>
        <w:br/>
        <w:t xml:space="preserve">    responsable est restée très active.</w:t>
      </w:r>
    </w:p>
    <w:p w14:paraId="644B2515" w14:textId="77777777" w:rsidR="00B83438" w:rsidRPr="00B83438" w:rsidRDefault="00B83438" w:rsidP="00B83438">
      <w:pPr>
        <w:pStyle w:val="Textbody"/>
        <w:jc w:val="both"/>
        <w:rPr>
          <w:rFonts w:ascii="Comic Sans MS" w:hAnsi="Comic Sans MS"/>
        </w:rPr>
      </w:pPr>
      <w:r w:rsidRPr="00B83438">
        <w:rPr>
          <w:rFonts w:ascii="Comic Sans MS" w:hAnsi="Comic Sans MS"/>
        </w:rPr>
        <w:t>Pour la 1</w:t>
      </w:r>
      <w:r w:rsidRPr="00B83438">
        <w:rPr>
          <w:rFonts w:ascii="Comic Sans MS" w:hAnsi="Comic Sans MS"/>
          <w:vertAlign w:val="superscript"/>
        </w:rPr>
        <w:t>re</w:t>
      </w:r>
      <w:r w:rsidRPr="00B83438">
        <w:rPr>
          <w:rFonts w:ascii="Comic Sans MS" w:hAnsi="Comic Sans MS"/>
        </w:rPr>
        <w:t xml:space="preserve"> fois, un recours en justice contre une réglementation censée protéger leur santé (captage dit « Forage du Pavillon » à Grancey-le-Château) a été audiencé au TA le 20 janvier 2022 et a conduit à une décision d’annulation de la DUP du 2 Février 200 ?</w:t>
      </w:r>
    </w:p>
    <w:p w14:paraId="31DA78DC" w14:textId="2A29AA0B" w:rsidR="00B83438" w:rsidRPr="00B83438" w:rsidRDefault="00B83438" w:rsidP="00B83438">
      <w:pPr>
        <w:pStyle w:val="Textbody"/>
        <w:jc w:val="both"/>
        <w:rPr>
          <w:rFonts w:ascii="Comic Sans MS" w:hAnsi="Comic Sans MS"/>
          <w:u w:val="single"/>
        </w:rPr>
      </w:pPr>
      <w:r w:rsidRPr="00B83438">
        <w:rPr>
          <w:rFonts w:ascii="Comic Sans MS" w:hAnsi="Comic Sans MS"/>
          <w:u w:val="single"/>
        </w:rPr>
        <w:t>b) Agriculture-Alimentation-Eau</w:t>
      </w:r>
      <w:r w:rsidR="000D12ED">
        <w:rPr>
          <w:rFonts w:ascii="Comic Sans MS" w:hAnsi="Comic Sans MS"/>
          <w:u w:val="single"/>
        </w:rPr>
        <w:t> :</w:t>
      </w:r>
    </w:p>
    <w:p w14:paraId="255B6EC8" w14:textId="7C9397CD" w:rsidR="00B83438" w:rsidRPr="00B83438" w:rsidRDefault="00B83438" w:rsidP="00834F2E">
      <w:pPr>
        <w:pStyle w:val="Textbody"/>
        <w:rPr>
          <w:rFonts w:ascii="Comic Sans MS" w:hAnsi="Comic Sans MS"/>
        </w:rPr>
      </w:pPr>
      <w:r w:rsidRPr="00B83438">
        <w:rPr>
          <w:rFonts w:ascii="Comic Sans MS" w:hAnsi="Comic Sans MS"/>
        </w:rPr>
        <w:t>- Participation à la commission « alimentation/eau » et aux campagnes fédérales : diffusion</w:t>
      </w:r>
      <w:r w:rsidR="00834F2E">
        <w:rPr>
          <w:rFonts w:ascii="Comic Sans MS" w:hAnsi="Comic Sans MS"/>
        </w:rPr>
        <w:br/>
        <w:t xml:space="preserve">  </w:t>
      </w:r>
      <w:r w:rsidRPr="00B83438">
        <w:rPr>
          <w:rFonts w:ascii="Comic Sans MS" w:hAnsi="Comic Sans MS"/>
        </w:rPr>
        <w:t>de la</w:t>
      </w:r>
      <w:r w:rsidR="00834F2E">
        <w:rPr>
          <w:rFonts w:ascii="Comic Sans MS" w:hAnsi="Comic Sans MS"/>
        </w:rPr>
        <w:t xml:space="preserve"> </w:t>
      </w:r>
      <w:r w:rsidRPr="00B83438">
        <w:rPr>
          <w:rFonts w:ascii="Comic Sans MS" w:hAnsi="Comic Sans MS"/>
        </w:rPr>
        <w:t>carte interactive de la qualité de l’eau du robinet (avril 2021),</w:t>
      </w:r>
    </w:p>
    <w:p w14:paraId="3FB5C6D9" w14:textId="77777777" w:rsidR="00B83438" w:rsidRPr="00B83438" w:rsidRDefault="00B83438" w:rsidP="00B83438">
      <w:pPr>
        <w:pStyle w:val="Textbody"/>
        <w:jc w:val="both"/>
        <w:rPr>
          <w:rFonts w:ascii="Comic Sans MS" w:hAnsi="Comic Sans MS"/>
        </w:rPr>
      </w:pPr>
      <w:r w:rsidRPr="00B83438">
        <w:rPr>
          <w:rFonts w:ascii="Comic Sans MS" w:hAnsi="Comic Sans MS"/>
        </w:rPr>
        <w:t>- Veille sur la transition écologique,</w:t>
      </w:r>
    </w:p>
    <w:p w14:paraId="3B9A44A8" w14:textId="77777777" w:rsidR="00B83438" w:rsidRPr="00B83438" w:rsidRDefault="00B83438" w:rsidP="00B83438">
      <w:pPr>
        <w:pStyle w:val="Textbody"/>
        <w:jc w:val="both"/>
        <w:rPr>
          <w:rFonts w:ascii="Comic Sans MS" w:hAnsi="Comic Sans MS"/>
        </w:rPr>
      </w:pPr>
      <w:r w:rsidRPr="00B83438">
        <w:rPr>
          <w:rFonts w:ascii="Comic Sans MS" w:hAnsi="Comic Sans MS"/>
        </w:rPr>
        <w:t>- Représentation des usagers domestiques dans les instances locales de la gestion de l’eau,</w:t>
      </w:r>
    </w:p>
    <w:p w14:paraId="2848A1FF" w14:textId="77777777" w:rsidR="00B83438" w:rsidRPr="00B83438" w:rsidRDefault="00B83438" w:rsidP="00B83438">
      <w:pPr>
        <w:pStyle w:val="Textbody"/>
        <w:jc w:val="both"/>
        <w:rPr>
          <w:rFonts w:ascii="Comic Sans MS" w:hAnsi="Comic Sans MS"/>
        </w:rPr>
      </w:pPr>
      <w:r w:rsidRPr="00B83438">
        <w:rPr>
          <w:rFonts w:ascii="Comic Sans MS" w:hAnsi="Comic Sans MS"/>
        </w:rPr>
        <w:t>- Poursuite des actions locales de dénonciation de l’inefficacité de la protection de toutes</w:t>
      </w:r>
      <w:r w:rsidRPr="00B83438">
        <w:rPr>
          <w:rFonts w:ascii="Comic Sans MS" w:hAnsi="Comic Sans MS"/>
        </w:rPr>
        <w:br/>
        <w:t xml:space="preserve">   les ressources d’eau potable,</w:t>
      </w:r>
    </w:p>
    <w:p w14:paraId="057B79A0" w14:textId="77777777" w:rsidR="00B83438" w:rsidRPr="00B83438" w:rsidRDefault="00B83438" w:rsidP="00B83438">
      <w:pPr>
        <w:pStyle w:val="Textbody"/>
        <w:jc w:val="both"/>
        <w:rPr>
          <w:rFonts w:ascii="Comic Sans MS" w:hAnsi="Comic Sans MS"/>
        </w:rPr>
      </w:pPr>
      <w:r w:rsidRPr="00B83438">
        <w:rPr>
          <w:rFonts w:ascii="Comic Sans MS" w:hAnsi="Comic Sans MS"/>
        </w:rPr>
        <w:t>- Recours contre les mauvaises décisions ou dérogations : instruction d’une requête auprès</w:t>
      </w:r>
      <w:r w:rsidRPr="00B83438">
        <w:rPr>
          <w:rFonts w:ascii="Comic Sans MS" w:hAnsi="Comic Sans MS"/>
        </w:rPr>
        <w:br/>
        <w:t xml:space="preserve">   du Tribunal Administratif contre la DUP du Forage du Pavillon.</w:t>
      </w:r>
    </w:p>
    <w:p w14:paraId="6CF59543" w14:textId="5636D26B" w:rsidR="00B83438" w:rsidRPr="00B83438" w:rsidRDefault="00B83438" w:rsidP="00B83438">
      <w:pPr>
        <w:pStyle w:val="Textbody"/>
        <w:rPr>
          <w:rFonts w:ascii="Comic Sans MS" w:hAnsi="Comic Sans MS"/>
          <w:u w:val="single"/>
        </w:rPr>
      </w:pPr>
      <w:r w:rsidRPr="00B83438">
        <w:rPr>
          <w:rFonts w:ascii="Comic Sans MS" w:hAnsi="Comic Sans MS"/>
          <w:u w:val="single"/>
        </w:rPr>
        <w:t>c) Gestion des déchets - Economie circulaire</w:t>
      </w:r>
      <w:r w:rsidR="000D12ED">
        <w:rPr>
          <w:rFonts w:ascii="Comic Sans MS" w:hAnsi="Comic Sans MS"/>
          <w:u w:val="single"/>
        </w:rPr>
        <w:t> :</w:t>
      </w:r>
    </w:p>
    <w:p w14:paraId="246C16A4" w14:textId="3CAB0AFA" w:rsidR="00B83438" w:rsidRPr="00B83438" w:rsidRDefault="00B83438" w:rsidP="00834F2E">
      <w:pPr>
        <w:pStyle w:val="Textbody"/>
        <w:rPr>
          <w:rFonts w:ascii="Comic Sans MS" w:hAnsi="Comic Sans MS"/>
        </w:rPr>
      </w:pPr>
      <w:r w:rsidRPr="00B83438">
        <w:rPr>
          <w:rFonts w:ascii="Comic Sans MS" w:hAnsi="Comic Sans MS"/>
        </w:rPr>
        <w:t>- Participer aux campagnes fédérales d’information des consommateurs sur la</w:t>
      </w:r>
      <w:r w:rsidR="00834F2E">
        <w:rPr>
          <w:rFonts w:ascii="Comic Sans MS" w:hAnsi="Comic Sans MS"/>
        </w:rPr>
        <w:br/>
        <w:t xml:space="preserve"> </w:t>
      </w:r>
      <w:r w:rsidRPr="00B83438">
        <w:rPr>
          <w:rFonts w:ascii="Comic Sans MS" w:hAnsi="Comic Sans MS"/>
        </w:rPr>
        <w:t xml:space="preserve"> consommation</w:t>
      </w:r>
      <w:r w:rsidR="00834F2E">
        <w:rPr>
          <w:rFonts w:ascii="Comic Sans MS" w:hAnsi="Comic Sans MS"/>
        </w:rPr>
        <w:t xml:space="preserve"> </w:t>
      </w:r>
      <w:r w:rsidRPr="00B83438">
        <w:rPr>
          <w:rFonts w:ascii="Comic Sans MS" w:hAnsi="Comic Sans MS"/>
        </w:rPr>
        <w:t>responsable : « Animations van 70 ans »,</w:t>
      </w:r>
    </w:p>
    <w:p w14:paraId="61AD4940" w14:textId="77777777" w:rsidR="00B83438" w:rsidRPr="00B83438" w:rsidRDefault="00B83438" w:rsidP="00B83438">
      <w:pPr>
        <w:pStyle w:val="Textbody"/>
        <w:jc w:val="both"/>
        <w:rPr>
          <w:rFonts w:ascii="Comic Sans MS" w:hAnsi="Comic Sans MS"/>
        </w:rPr>
      </w:pPr>
      <w:r w:rsidRPr="00B83438">
        <w:rPr>
          <w:rFonts w:ascii="Comic Sans MS" w:hAnsi="Comic Sans MS"/>
        </w:rPr>
        <w:t>- Suivi des stratégies de prévention des déchets (PLPDMA) des agglos et communautés de</w:t>
      </w:r>
      <w:r w:rsidRPr="00B83438">
        <w:rPr>
          <w:rFonts w:ascii="Comic Sans MS" w:hAnsi="Comic Sans MS"/>
        </w:rPr>
        <w:br/>
        <w:t xml:space="preserve">   communes,</w:t>
      </w:r>
    </w:p>
    <w:p w14:paraId="4FDFF484" w14:textId="4DEF5387" w:rsidR="00B83438" w:rsidRPr="00B83438" w:rsidRDefault="00B83438" w:rsidP="00B83438">
      <w:pPr>
        <w:pStyle w:val="Textbody"/>
        <w:jc w:val="both"/>
        <w:rPr>
          <w:rFonts w:ascii="Comic Sans MS" w:hAnsi="Comic Sans MS"/>
        </w:rPr>
      </w:pPr>
      <w:r w:rsidRPr="00B83438">
        <w:rPr>
          <w:rFonts w:ascii="Comic Sans MS" w:hAnsi="Comic Sans MS"/>
        </w:rPr>
        <w:t xml:space="preserve">- Risques technologiques divers : représentation des riverains, suivi des sites à risques </w:t>
      </w:r>
      <w:r w:rsidR="00834F2E">
        <w:rPr>
          <w:rFonts w:ascii="Comic Sans MS" w:hAnsi="Comic Sans MS"/>
        </w:rPr>
        <w:br/>
        <w:t xml:space="preserve">  </w:t>
      </w:r>
      <w:r w:rsidRPr="00B83438">
        <w:rPr>
          <w:rFonts w:ascii="Comic Sans MS" w:hAnsi="Comic Sans MS"/>
        </w:rPr>
        <w:t>(CSS,</w:t>
      </w:r>
      <w:r w:rsidR="00834F2E">
        <w:rPr>
          <w:rFonts w:ascii="Comic Sans MS" w:hAnsi="Comic Sans MS"/>
        </w:rPr>
        <w:t xml:space="preserve"> </w:t>
      </w:r>
      <w:proofErr w:type="spellStart"/>
      <w:r w:rsidRPr="00B83438">
        <w:rPr>
          <w:rFonts w:ascii="Comic Sans MS" w:hAnsi="Comic Sans MS"/>
        </w:rPr>
        <w:t>CoDERST</w:t>
      </w:r>
      <w:proofErr w:type="spellEnd"/>
      <w:r w:rsidR="00834F2E">
        <w:rPr>
          <w:rFonts w:ascii="Comic Sans MS" w:hAnsi="Comic Sans MS"/>
        </w:rPr>
        <w:t>)</w:t>
      </w:r>
      <w:r w:rsidRPr="00B83438">
        <w:rPr>
          <w:rFonts w:ascii="Comic Sans MS" w:hAnsi="Comic Sans MS"/>
        </w:rPr>
        <w:t>.</w:t>
      </w:r>
    </w:p>
    <w:p w14:paraId="5DB444BE"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d) Environnement et Alimentation-Santé :</w:t>
      </w:r>
    </w:p>
    <w:p w14:paraId="67BE103A" w14:textId="77777777" w:rsidR="00B83438" w:rsidRPr="00B83438" w:rsidRDefault="00B83438" w:rsidP="00B83438">
      <w:pPr>
        <w:pStyle w:val="Textbody"/>
        <w:rPr>
          <w:rFonts w:ascii="Comic Sans MS" w:hAnsi="Comic Sans MS"/>
        </w:rPr>
      </w:pPr>
      <w:r w:rsidRPr="00B83438">
        <w:rPr>
          <w:rFonts w:ascii="Comic Sans MS" w:hAnsi="Comic Sans MS"/>
        </w:rPr>
        <w:t>- Prévention en matière de santé-environnement (risques chimiques),</w:t>
      </w:r>
    </w:p>
    <w:p w14:paraId="01816DCC" w14:textId="17E5BFF0" w:rsidR="00B83438" w:rsidRPr="00B83438" w:rsidRDefault="00B83438" w:rsidP="00B83438">
      <w:pPr>
        <w:pStyle w:val="Textbody"/>
        <w:jc w:val="both"/>
        <w:rPr>
          <w:rFonts w:ascii="Comic Sans MS" w:hAnsi="Comic Sans MS"/>
        </w:rPr>
      </w:pPr>
      <w:r w:rsidRPr="00B83438">
        <w:rPr>
          <w:rFonts w:ascii="Comic Sans MS" w:hAnsi="Comic Sans MS"/>
        </w:rPr>
        <w:t xml:space="preserve">- Actions éducatives d’alimentation-santé : informations sur le PNNS et le </w:t>
      </w:r>
      <w:proofErr w:type="spellStart"/>
      <w:r w:rsidRPr="00B83438">
        <w:rPr>
          <w:rFonts w:ascii="Comic Sans MS" w:hAnsi="Comic Sans MS"/>
        </w:rPr>
        <w:t>nutriscore</w:t>
      </w:r>
      <w:proofErr w:type="spellEnd"/>
      <w:r w:rsidRPr="00B83438">
        <w:rPr>
          <w:rFonts w:ascii="Comic Sans MS" w:hAnsi="Comic Sans MS"/>
        </w:rPr>
        <w:t xml:space="preserve">, RDV </w:t>
      </w:r>
      <w:r w:rsidR="00834F2E">
        <w:rPr>
          <w:rFonts w:ascii="Comic Sans MS" w:hAnsi="Comic Sans MS"/>
        </w:rPr>
        <w:br/>
        <w:t xml:space="preserve">  </w:t>
      </w:r>
      <w:r w:rsidRPr="00B83438">
        <w:rPr>
          <w:rFonts w:ascii="Comic Sans MS" w:hAnsi="Comic Sans MS"/>
        </w:rPr>
        <w:t>Conso, promotion de l’appellation « Quel produit »,</w:t>
      </w:r>
    </w:p>
    <w:p w14:paraId="5D5DCDBA" w14:textId="63D136C2" w:rsidR="00B83438" w:rsidRPr="00B83438" w:rsidRDefault="00B83438" w:rsidP="00B83438">
      <w:pPr>
        <w:pStyle w:val="Textbody"/>
        <w:jc w:val="both"/>
        <w:rPr>
          <w:rFonts w:ascii="Comic Sans MS" w:hAnsi="Comic Sans MS"/>
        </w:rPr>
      </w:pPr>
      <w:r w:rsidRPr="00B83438">
        <w:rPr>
          <w:rFonts w:ascii="Comic Sans MS" w:hAnsi="Comic Sans MS"/>
        </w:rPr>
        <w:t>- Représentations régionales (</w:t>
      </w:r>
      <w:proofErr w:type="spellStart"/>
      <w:r w:rsidRPr="00B83438">
        <w:rPr>
          <w:rFonts w:ascii="Comic Sans MS" w:hAnsi="Comic Sans MS"/>
        </w:rPr>
        <w:t>Alterre</w:t>
      </w:r>
      <w:proofErr w:type="spellEnd"/>
      <w:r w:rsidR="000D12ED">
        <w:rPr>
          <w:rFonts w:ascii="Comic Sans MS" w:hAnsi="Comic Sans MS"/>
        </w:rPr>
        <w:t xml:space="preserve"> et </w:t>
      </w:r>
      <w:proofErr w:type="spellStart"/>
      <w:r w:rsidRPr="00B83438">
        <w:rPr>
          <w:rFonts w:ascii="Comic Sans MS" w:hAnsi="Comic Sans MS"/>
        </w:rPr>
        <w:t>Atmo</w:t>
      </w:r>
      <w:proofErr w:type="spellEnd"/>
      <w:r w:rsidRPr="00B83438">
        <w:rPr>
          <w:rFonts w:ascii="Comic Sans MS" w:hAnsi="Comic Sans MS"/>
        </w:rPr>
        <w:t xml:space="preserve"> BFC)</w:t>
      </w:r>
      <w:r w:rsidR="000D12ED">
        <w:rPr>
          <w:rFonts w:ascii="Comic Sans MS" w:hAnsi="Comic Sans MS"/>
        </w:rPr>
        <w:t xml:space="preserve"> avec </w:t>
      </w:r>
      <w:r w:rsidRPr="00B83438">
        <w:rPr>
          <w:rFonts w:ascii="Comic Sans MS" w:hAnsi="Comic Sans MS"/>
        </w:rPr>
        <w:t>suivi des plans d’actions</w:t>
      </w:r>
      <w:r w:rsidR="00834F2E">
        <w:rPr>
          <w:rFonts w:ascii="Comic Sans MS" w:hAnsi="Comic Sans MS"/>
        </w:rPr>
        <w:br/>
        <w:t xml:space="preserve">   </w:t>
      </w:r>
      <w:r w:rsidRPr="00B83438">
        <w:rPr>
          <w:rFonts w:ascii="Comic Sans MS" w:hAnsi="Comic Sans MS"/>
        </w:rPr>
        <w:t xml:space="preserve"> régionaux (plan Nutrition-santé, PRSE, Plan « Qualité de l’air »).</w:t>
      </w:r>
    </w:p>
    <w:p w14:paraId="72AA2F43"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e) Services publics territoriaux :</w:t>
      </w:r>
    </w:p>
    <w:p w14:paraId="05E408B7" w14:textId="77777777" w:rsidR="00B83438" w:rsidRPr="00B83438" w:rsidRDefault="00B83438" w:rsidP="00B83438">
      <w:pPr>
        <w:pStyle w:val="Textbody"/>
        <w:rPr>
          <w:rFonts w:ascii="Comic Sans MS" w:hAnsi="Comic Sans MS"/>
        </w:rPr>
      </w:pPr>
      <w:r w:rsidRPr="00B83438">
        <w:rPr>
          <w:rFonts w:ascii="Comic Sans MS" w:hAnsi="Comic Sans MS"/>
        </w:rPr>
        <w:t>- Représentation des usagers des services publics locaux.</w:t>
      </w:r>
    </w:p>
    <w:p w14:paraId="182F1333" w14:textId="77777777" w:rsidR="00B83438" w:rsidRPr="00B83438" w:rsidRDefault="00B83438" w:rsidP="00B83438">
      <w:pPr>
        <w:pStyle w:val="Textbody"/>
        <w:rPr>
          <w:rFonts w:ascii="Comic Sans MS" w:hAnsi="Comic Sans MS"/>
        </w:rPr>
      </w:pPr>
      <w:r w:rsidRPr="00B83438">
        <w:rPr>
          <w:rFonts w:ascii="Comic Sans MS" w:hAnsi="Comic Sans MS"/>
        </w:rPr>
        <w:lastRenderedPageBreak/>
        <w:t>- Concertation sur les mobilités (identifications des 5 comités de bassin « mobilités ».</w:t>
      </w:r>
    </w:p>
    <w:p w14:paraId="61004046" w14:textId="77777777" w:rsidR="00B83438" w:rsidRPr="00B83438" w:rsidRDefault="00B83438" w:rsidP="00B83438">
      <w:pPr>
        <w:pStyle w:val="Textbody"/>
        <w:rPr>
          <w:rFonts w:ascii="Comic Sans MS" w:hAnsi="Comic Sans MS"/>
        </w:rPr>
      </w:pPr>
      <w:r w:rsidRPr="00B83438">
        <w:rPr>
          <w:rFonts w:ascii="Comic Sans MS" w:hAnsi="Comic Sans MS"/>
          <w:b/>
          <w:bCs/>
        </w:rPr>
        <w:t>Pour toutes ces actions et représentations nous recherchons des bénévoles.</w:t>
      </w:r>
    </w:p>
    <w:p w14:paraId="61AEB8D6" w14:textId="77777777" w:rsidR="00B83438" w:rsidRPr="00B83438" w:rsidRDefault="00B83438" w:rsidP="00B83438">
      <w:pPr>
        <w:pStyle w:val="Textbody"/>
        <w:rPr>
          <w:rFonts w:ascii="Comic Sans MS" w:hAnsi="Comic Sans MS"/>
        </w:rPr>
      </w:pPr>
      <w:r w:rsidRPr="00B83438">
        <w:rPr>
          <w:rFonts w:ascii="Comic Sans MS" w:hAnsi="Comic Sans MS"/>
          <w:b/>
          <w:bCs/>
        </w:rPr>
        <w:t>La parole est à G. LARCHE sur la SANTE :</w:t>
      </w:r>
    </w:p>
    <w:p w14:paraId="06F5C9CE" w14:textId="77777777" w:rsidR="00B83438" w:rsidRPr="00B83438" w:rsidRDefault="00B83438" w:rsidP="00B83438">
      <w:pPr>
        <w:pStyle w:val="Textbody"/>
        <w:rPr>
          <w:rFonts w:ascii="Comic Sans MS" w:hAnsi="Comic Sans MS"/>
        </w:rPr>
      </w:pPr>
      <w:r w:rsidRPr="00B83438">
        <w:rPr>
          <w:rFonts w:ascii="Comic Sans MS" w:hAnsi="Comic Sans MS"/>
        </w:rPr>
        <w:t>Les participations de l’UFC en Côte d’Or, représentation des usagers :</w:t>
      </w:r>
    </w:p>
    <w:p w14:paraId="1E4B9212" w14:textId="288088AE" w:rsidR="00B83438" w:rsidRPr="00B83438" w:rsidRDefault="00B83438" w:rsidP="00B83438">
      <w:pPr>
        <w:pStyle w:val="Textbody"/>
        <w:rPr>
          <w:rFonts w:ascii="Comic Sans MS" w:hAnsi="Comic Sans MS"/>
        </w:rPr>
      </w:pPr>
      <w:r w:rsidRPr="00B83438">
        <w:rPr>
          <w:rFonts w:ascii="Comic Sans MS" w:hAnsi="Comic Sans MS"/>
        </w:rPr>
        <w:t>-</w:t>
      </w:r>
      <w:r w:rsidR="00834F2E">
        <w:rPr>
          <w:rFonts w:ascii="Comic Sans MS" w:hAnsi="Comic Sans MS"/>
        </w:rPr>
        <w:t xml:space="preserve"> </w:t>
      </w:r>
      <w:r w:rsidRPr="00B83438">
        <w:rPr>
          <w:rFonts w:ascii="Comic Sans MS" w:hAnsi="Comic Sans MS"/>
        </w:rPr>
        <w:t xml:space="preserve"> Séances plénières de la CRSA (conf</w:t>
      </w:r>
      <w:r w:rsidR="000D12ED">
        <w:rPr>
          <w:rFonts w:ascii="Comic Sans MS" w:hAnsi="Comic Sans MS"/>
        </w:rPr>
        <w:t xml:space="preserve">érence </w:t>
      </w:r>
      <w:r w:rsidRPr="00B83438">
        <w:rPr>
          <w:rFonts w:ascii="Comic Sans MS" w:hAnsi="Comic Sans MS"/>
        </w:rPr>
        <w:t>régionale santé autonomie),</w:t>
      </w:r>
    </w:p>
    <w:p w14:paraId="542F72C9" w14:textId="3FA960BC" w:rsidR="00B83438" w:rsidRPr="00B83438" w:rsidRDefault="00B83438" w:rsidP="00B83438">
      <w:pPr>
        <w:pStyle w:val="Textbody"/>
        <w:jc w:val="both"/>
        <w:rPr>
          <w:rFonts w:ascii="Comic Sans MS" w:hAnsi="Comic Sans MS"/>
        </w:rPr>
      </w:pPr>
      <w:r w:rsidRPr="00B83438">
        <w:rPr>
          <w:rFonts w:ascii="Comic Sans MS" w:hAnsi="Comic Sans MS"/>
        </w:rPr>
        <w:t>-</w:t>
      </w:r>
      <w:r w:rsidR="00834F2E">
        <w:rPr>
          <w:rFonts w:ascii="Comic Sans MS" w:hAnsi="Comic Sans MS"/>
        </w:rPr>
        <w:t xml:space="preserve"> </w:t>
      </w:r>
      <w:r w:rsidRPr="00B83438">
        <w:rPr>
          <w:rFonts w:ascii="Comic Sans MS" w:hAnsi="Comic Sans MS"/>
        </w:rPr>
        <w:t xml:space="preserve">Ségur de la santé. Des sommes annoncées par les politiques mais au final surtout </w:t>
      </w:r>
      <w:r w:rsidR="00834F2E">
        <w:rPr>
          <w:rFonts w:ascii="Comic Sans MS" w:hAnsi="Comic Sans MS"/>
        </w:rPr>
        <w:br/>
        <w:t xml:space="preserve">   </w:t>
      </w:r>
      <w:r w:rsidRPr="00B83438">
        <w:rPr>
          <w:rFonts w:ascii="Comic Sans MS" w:hAnsi="Comic Sans MS"/>
        </w:rPr>
        <w:t>consacrées</w:t>
      </w:r>
      <w:r w:rsidR="00834F2E">
        <w:rPr>
          <w:rFonts w:ascii="Comic Sans MS" w:hAnsi="Comic Sans MS"/>
        </w:rPr>
        <w:t xml:space="preserve"> </w:t>
      </w:r>
      <w:r w:rsidRPr="00B83438">
        <w:rPr>
          <w:rFonts w:ascii="Comic Sans MS" w:hAnsi="Comic Sans MS"/>
        </w:rPr>
        <w:t>à l’effacement de la dette de certains établissements, ex l’Hôpital</w:t>
      </w:r>
      <w:r w:rsidR="00834F2E">
        <w:rPr>
          <w:rFonts w:ascii="Comic Sans MS" w:hAnsi="Comic Sans MS"/>
        </w:rPr>
        <w:br/>
        <w:t xml:space="preserve">  </w:t>
      </w:r>
      <w:r w:rsidRPr="00B83438">
        <w:rPr>
          <w:rFonts w:ascii="Comic Sans MS" w:hAnsi="Comic Sans MS"/>
        </w:rPr>
        <w:t xml:space="preserve"> d’AUXONNE,</w:t>
      </w:r>
    </w:p>
    <w:p w14:paraId="3B537657" w14:textId="77777777" w:rsidR="00B83438" w:rsidRPr="00B83438" w:rsidRDefault="00B83438" w:rsidP="00B83438">
      <w:pPr>
        <w:pStyle w:val="Textbody"/>
        <w:jc w:val="both"/>
        <w:rPr>
          <w:rFonts w:ascii="Comic Sans MS" w:hAnsi="Comic Sans MS"/>
        </w:rPr>
      </w:pPr>
      <w:r w:rsidRPr="00B83438">
        <w:rPr>
          <w:rFonts w:ascii="Comic Sans MS" w:hAnsi="Comic Sans MS"/>
        </w:rPr>
        <w:t>- CTS (Conseil territorial de santé),</w:t>
      </w:r>
    </w:p>
    <w:p w14:paraId="0BEFC1F9" w14:textId="2ED251D9" w:rsidR="00B83438" w:rsidRPr="00B83438" w:rsidRDefault="00B83438" w:rsidP="00834F2E">
      <w:pPr>
        <w:pStyle w:val="Textbody"/>
        <w:rPr>
          <w:rFonts w:ascii="Comic Sans MS" w:hAnsi="Comic Sans MS"/>
        </w:rPr>
      </w:pPr>
      <w:r w:rsidRPr="00B83438">
        <w:rPr>
          <w:rFonts w:ascii="Comic Sans MS" w:hAnsi="Comic Sans MS"/>
        </w:rPr>
        <w:t xml:space="preserve">- Travaux de l’ARS sur la création des CPTS (Communautés Professionnelles Territoriales </w:t>
      </w:r>
      <w:r w:rsidR="00834F2E">
        <w:rPr>
          <w:rFonts w:ascii="Comic Sans MS" w:hAnsi="Comic Sans MS"/>
        </w:rPr>
        <w:br/>
        <w:t xml:space="preserve">   </w:t>
      </w:r>
      <w:r w:rsidRPr="00B83438">
        <w:rPr>
          <w:rFonts w:ascii="Comic Sans MS" w:hAnsi="Comic Sans MS"/>
        </w:rPr>
        <w:t>de Santé) censées traiter le problème des déserts médicaux,</w:t>
      </w:r>
    </w:p>
    <w:p w14:paraId="07F1232F" w14:textId="77777777" w:rsidR="00B83438" w:rsidRPr="00B83438" w:rsidRDefault="00B83438" w:rsidP="00B83438">
      <w:pPr>
        <w:pStyle w:val="Textbody"/>
        <w:jc w:val="both"/>
        <w:rPr>
          <w:rFonts w:ascii="Comic Sans MS" w:hAnsi="Comic Sans MS"/>
        </w:rPr>
      </w:pPr>
      <w:r w:rsidRPr="00B83438">
        <w:rPr>
          <w:rFonts w:ascii="Comic Sans MS" w:hAnsi="Comic Sans MS"/>
        </w:rPr>
        <w:t>- Travaux de l’ORS (Observatoire Régional de Santé),</w:t>
      </w:r>
    </w:p>
    <w:p w14:paraId="48DF7E9E" w14:textId="77777777" w:rsidR="00B83438" w:rsidRPr="00B83438" w:rsidRDefault="00B83438" w:rsidP="00B83438">
      <w:pPr>
        <w:pStyle w:val="Textbody"/>
        <w:rPr>
          <w:rFonts w:ascii="Comic Sans MS" w:hAnsi="Comic Sans MS"/>
        </w:rPr>
      </w:pPr>
      <w:r w:rsidRPr="00B83438">
        <w:rPr>
          <w:rFonts w:ascii="Comic Sans MS" w:hAnsi="Comic Sans MS"/>
        </w:rPr>
        <w:t>- Travaux de l’URAASS BFC (Union Régionale des Associations Agréées Santé),</w:t>
      </w:r>
    </w:p>
    <w:p w14:paraId="4109443F" w14:textId="77777777" w:rsidR="00B83438" w:rsidRPr="00B83438" w:rsidRDefault="00B83438" w:rsidP="00B83438">
      <w:pPr>
        <w:pStyle w:val="Textbody"/>
        <w:rPr>
          <w:rFonts w:ascii="Comic Sans MS" w:hAnsi="Comic Sans MS"/>
        </w:rPr>
      </w:pPr>
      <w:r w:rsidRPr="00B83438">
        <w:rPr>
          <w:rFonts w:ascii="Comic Sans MS" w:hAnsi="Comic Sans MS"/>
        </w:rPr>
        <w:t>- Comité stratégique du médicament,</w:t>
      </w:r>
    </w:p>
    <w:p w14:paraId="1B8BFE5B" w14:textId="77777777" w:rsidR="00B83438" w:rsidRPr="00B83438" w:rsidRDefault="00B83438" w:rsidP="00B83438">
      <w:pPr>
        <w:pStyle w:val="Textbody"/>
        <w:rPr>
          <w:rFonts w:ascii="Comic Sans MS" w:hAnsi="Comic Sans MS"/>
        </w:rPr>
      </w:pPr>
      <w:r w:rsidRPr="00B83438">
        <w:rPr>
          <w:rFonts w:ascii="Comic Sans MS" w:hAnsi="Comic Sans MS"/>
        </w:rPr>
        <w:t>- Commission alimentation et prévention de la santé.</w:t>
      </w:r>
    </w:p>
    <w:p w14:paraId="64A997E3" w14:textId="77777777" w:rsidR="00B83438" w:rsidRPr="000D12ED" w:rsidRDefault="00B83438" w:rsidP="00B83438">
      <w:pPr>
        <w:pStyle w:val="Textbody"/>
        <w:rPr>
          <w:rFonts w:ascii="Comic Sans MS" w:hAnsi="Comic Sans MS"/>
          <w:b/>
          <w:bCs/>
          <w:color w:val="0070C0"/>
        </w:rPr>
      </w:pPr>
      <w:r w:rsidRPr="000D12ED">
        <w:rPr>
          <w:rFonts w:ascii="Comic Sans MS" w:hAnsi="Comic Sans MS"/>
          <w:b/>
          <w:bCs/>
          <w:color w:val="0070C0"/>
        </w:rPr>
        <w:t>Pour toutes ces actions nous recherchons des bénévoles</w:t>
      </w:r>
    </w:p>
    <w:p w14:paraId="59BAF438" w14:textId="77777777" w:rsidR="00B83438" w:rsidRPr="00B83438" w:rsidRDefault="00B83438" w:rsidP="00B83438">
      <w:pPr>
        <w:pStyle w:val="Textbody"/>
        <w:rPr>
          <w:rFonts w:ascii="Comic Sans MS" w:hAnsi="Comic Sans MS"/>
        </w:rPr>
      </w:pPr>
      <w:r w:rsidRPr="00B83438">
        <w:rPr>
          <w:rFonts w:ascii="Comic Sans MS" w:hAnsi="Comic Sans MS"/>
          <w:b/>
          <w:bCs/>
        </w:rPr>
        <w:t>La parole est à J. DECLUY sur les FORMATIONS :</w:t>
      </w:r>
    </w:p>
    <w:p w14:paraId="7437E5B4" w14:textId="77777777" w:rsidR="00B83438" w:rsidRPr="00B83438" w:rsidRDefault="00B83438" w:rsidP="00B83438">
      <w:pPr>
        <w:pStyle w:val="Textbody"/>
        <w:rPr>
          <w:rFonts w:ascii="Comic Sans MS" w:hAnsi="Comic Sans MS"/>
        </w:rPr>
      </w:pPr>
      <w:r w:rsidRPr="00B83438">
        <w:rPr>
          <w:rFonts w:ascii="Comic Sans MS" w:hAnsi="Comic Sans MS"/>
          <w:b/>
          <w:bCs/>
        </w:rPr>
        <w:t>Au S1 2021 :</w:t>
      </w:r>
      <w:r w:rsidRPr="00B83438">
        <w:rPr>
          <w:rFonts w:ascii="Comic Sans MS" w:hAnsi="Comic Sans MS"/>
        </w:rPr>
        <w:t xml:space="preserve"> en raison de la Covid aucune formation en présentiel.</w:t>
      </w:r>
    </w:p>
    <w:p w14:paraId="1F7410AC" w14:textId="77777777" w:rsidR="00B83438" w:rsidRPr="00B83438" w:rsidRDefault="00B83438" w:rsidP="00B83438">
      <w:pPr>
        <w:pStyle w:val="Textbody"/>
        <w:rPr>
          <w:rFonts w:ascii="Comic Sans MS" w:hAnsi="Comic Sans MS"/>
        </w:rPr>
      </w:pPr>
      <w:r w:rsidRPr="00B83438">
        <w:rPr>
          <w:rFonts w:ascii="Comic Sans MS" w:hAnsi="Comic Sans MS"/>
        </w:rPr>
        <w:t xml:space="preserve">- En </w:t>
      </w:r>
      <w:proofErr w:type="spellStart"/>
      <w:r w:rsidRPr="00B83438">
        <w:rPr>
          <w:rFonts w:ascii="Comic Sans MS" w:hAnsi="Comic Sans MS"/>
        </w:rPr>
        <w:t>visio</w:t>
      </w:r>
      <w:proofErr w:type="spellEnd"/>
      <w:r w:rsidRPr="00B83438">
        <w:rPr>
          <w:rFonts w:ascii="Comic Sans MS" w:hAnsi="Comic Sans MS"/>
        </w:rPr>
        <w:t xml:space="preserve"> plusieurs sessions en juin : </w:t>
      </w:r>
    </w:p>
    <w:p w14:paraId="42B047B6" w14:textId="77777777" w:rsidR="00B83438" w:rsidRPr="00B83438" w:rsidRDefault="00B83438" w:rsidP="00B83438">
      <w:pPr>
        <w:pStyle w:val="Textbody"/>
        <w:rPr>
          <w:rFonts w:ascii="Comic Sans MS" w:hAnsi="Comic Sans MS"/>
        </w:rPr>
      </w:pPr>
      <w:r w:rsidRPr="00B83438">
        <w:rPr>
          <w:rFonts w:ascii="Comic Sans MS" w:hAnsi="Comic Sans MS"/>
        </w:rPr>
        <w:t xml:space="preserve">                       - Ecrire sur le Web,</w:t>
      </w:r>
    </w:p>
    <w:p w14:paraId="7FBBF7EA" w14:textId="77777777" w:rsidR="00B83438" w:rsidRPr="00B83438" w:rsidRDefault="00B83438" w:rsidP="00B83438">
      <w:pPr>
        <w:pStyle w:val="Textbody"/>
        <w:rPr>
          <w:rFonts w:ascii="Comic Sans MS" w:hAnsi="Comic Sans MS"/>
        </w:rPr>
      </w:pPr>
      <w:r w:rsidRPr="00B83438">
        <w:rPr>
          <w:rFonts w:ascii="Comic Sans MS" w:hAnsi="Comic Sans MS"/>
        </w:rPr>
        <w:t xml:space="preserve">                       - Positionner son AL sur les réseaux sociaux.</w:t>
      </w:r>
    </w:p>
    <w:p w14:paraId="6922D44D" w14:textId="77777777" w:rsidR="00B83438" w:rsidRPr="00B83438" w:rsidRDefault="00B83438" w:rsidP="00B83438">
      <w:pPr>
        <w:pStyle w:val="Textbody"/>
        <w:rPr>
          <w:rFonts w:ascii="Comic Sans MS" w:hAnsi="Comic Sans MS"/>
          <w:b/>
          <w:bCs/>
        </w:rPr>
      </w:pPr>
      <w:r w:rsidRPr="00B83438">
        <w:rPr>
          <w:rFonts w:ascii="Comic Sans MS" w:hAnsi="Comic Sans MS"/>
          <w:b/>
          <w:bCs/>
        </w:rPr>
        <w:t>Au S2-2021 :</w:t>
      </w:r>
    </w:p>
    <w:p w14:paraId="78377765"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En présentiel à DIJON :</w:t>
      </w:r>
    </w:p>
    <w:p w14:paraId="02EC4D57" w14:textId="77777777" w:rsidR="00B83438" w:rsidRPr="00B83438" w:rsidRDefault="00B83438" w:rsidP="00B83438">
      <w:pPr>
        <w:pStyle w:val="Textbody"/>
        <w:rPr>
          <w:rFonts w:ascii="Comic Sans MS" w:hAnsi="Comic Sans MS"/>
        </w:rPr>
      </w:pPr>
      <w:r w:rsidRPr="00B83438">
        <w:rPr>
          <w:rFonts w:ascii="Comic Sans MS" w:hAnsi="Comic Sans MS"/>
        </w:rPr>
        <w:t xml:space="preserve">                       - GESTAL le 29 octobre,</w:t>
      </w:r>
    </w:p>
    <w:p w14:paraId="3E5FA898" w14:textId="77777777" w:rsidR="00B83438" w:rsidRPr="00B83438" w:rsidRDefault="00B83438" w:rsidP="00B83438">
      <w:pPr>
        <w:pStyle w:val="Textbody"/>
        <w:rPr>
          <w:rFonts w:ascii="Comic Sans MS" w:hAnsi="Comic Sans MS"/>
        </w:rPr>
      </w:pPr>
      <w:r w:rsidRPr="00B83438">
        <w:rPr>
          <w:rFonts w:ascii="Comic Sans MS" w:hAnsi="Comic Sans MS"/>
        </w:rPr>
        <w:t xml:space="preserve">                       - Litiges Vente services, méthode le 7 décembre,</w:t>
      </w:r>
    </w:p>
    <w:p w14:paraId="76D3AC94" w14:textId="77777777" w:rsidR="00B83438" w:rsidRPr="00B83438" w:rsidRDefault="00B83438" w:rsidP="00B83438">
      <w:pPr>
        <w:pStyle w:val="Textbody"/>
        <w:rPr>
          <w:rFonts w:ascii="Comic Sans MS" w:hAnsi="Comic Sans MS"/>
        </w:rPr>
      </w:pPr>
      <w:r w:rsidRPr="00B83438">
        <w:rPr>
          <w:rFonts w:ascii="Comic Sans MS" w:hAnsi="Comic Sans MS"/>
        </w:rPr>
        <w:t xml:space="preserve">                       - Représenter l’UFC en démocratie locale le 10 décembre.</w:t>
      </w:r>
    </w:p>
    <w:p w14:paraId="3190A70C"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 xml:space="preserve">En </w:t>
      </w:r>
      <w:proofErr w:type="spellStart"/>
      <w:r w:rsidRPr="00B83438">
        <w:rPr>
          <w:rFonts w:ascii="Comic Sans MS" w:hAnsi="Comic Sans MS"/>
          <w:u w:val="single"/>
        </w:rPr>
        <w:t>visio</w:t>
      </w:r>
      <w:proofErr w:type="spellEnd"/>
      <w:r w:rsidRPr="00B83438">
        <w:rPr>
          <w:rFonts w:ascii="Comic Sans MS" w:hAnsi="Comic Sans MS"/>
          <w:u w:val="single"/>
        </w:rPr>
        <w:t> :</w:t>
      </w:r>
    </w:p>
    <w:p w14:paraId="156545D0" w14:textId="77777777" w:rsidR="00B83438" w:rsidRPr="00B83438" w:rsidRDefault="00B83438" w:rsidP="00B83438">
      <w:pPr>
        <w:pStyle w:val="Textbody"/>
        <w:rPr>
          <w:rFonts w:ascii="Comic Sans MS" w:hAnsi="Comic Sans MS"/>
        </w:rPr>
      </w:pPr>
      <w:r w:rsidRPr="00B83438">
        <w:rPr>
          <w:rFonts w:ascii="Comic Sans MS" w:hAnsi="Comic Sans MS"/>
        </w:rPr>
        <w:t xml:space="preserve">                       - Accueil le 14 décembre.</w:t>
      </w:r>
    </w:p>
    <w:p w14:paraId="6933F6DB" w14:textId="77777777" w:rsidR="00B83438" w:rsidRPr="00B83438" w:rsidRDefault="00B83438" w:rsidP="00B83438">
      <w:pPr>
        <w:pStyle w:val="Textbody"/>
        <w:rPr>
          <w:rFonts w:ascii="Comic Sans MS" w:hAnsi="Comic Sans MS"/>
        </w:rPr>
      </w:pPr>
    </w:p>
    <w:p w14:paraId="04AD0042" w14:textId="77777777" w:rsidR="00834F2E" w:rsidRDefault="00834F2E" w:rsidP="00B83438">
      <w:pPr>
        <w:pStyle w:val="Textbody"/>
        <w:rPr>
          <w:rFonts w:ascii="Comic Sans MS" w:hAnsi="Comic Sans MS"/>
          <w:b/>
          <w:bCs/>
        </w:rPr>
      </w:pPr>
    </w:p>
    <w:p w14:paraId="3438704B" w14:textId="77777777" w:rsidR="00834F2E" w:rsidRDefault="00834F2E" w:rsidP="00B83438">
      <w:pPr>
        <w:pStyle w:val="Textbody"/>
        <w:rPr>
          <w:rFonts w:ascii="Comic Sans MS" w:hAnsi="Comic Sans MS"/>
          <w:b/>
          <w:bCs/>
        </w:rPr>
      </w:pPr>
    </w:p>
    <w:p w14:paraId="0992158A" w14:textId="7BEFA922" w:rsidR="00B83438" w:rsidRPr="00B83438" w:rsidRDefault="00B83438" w:rsidP="00B83438">
      <w:pPr>
        <w:pStyle w:val="Textbody"/>
        <w:rPr>
          <w:rFonts w:ascii="Comic Sans MS" w:hAnsi="Comic Sans MS"/>
          <w:b/>
          <w:bCs/>
        </w:rPr>
      </w:pPr>
      <w:r w:rsidRPr="00B83438">
        <w:rPr>
          <w:rFonts w:ascii="Comic Sans MS" w:hAnsi="Comic Sans MS"/>
          <w:b/>
          <w:bCs/>
        </w:rPr>
        <w:lastRenderedPageBreak/>
        <w:t>La parole est à M. GERBEAU sur la JUSTICE :</w:t>
      </w:r>
    </w:p>
    <w:p w14:paraId="44510AC7"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Affaires pénales</w:t>
      </w:r>
    </w:p>
    <w:p w14:paraId="74173E3F" w14:textId="77777777" w:rsidR="00B83438" w:rsidRPr="00B83438" w:rsidRDefault="00B83438" w:rsidP="00B83438">
      <w:pPr>
        <w:pStyle w:val="Textbody"/>
        <w:jc w:val="both"/>
        <w:rPr>
          <w:rFonts w:ascii="Comic Sans MS" w:hAnsi="Comic Sans MS"/>
        </w:rPr>
      </w:pPr>
      <w:r w:rsidRPr="00B83438">
        <w:rPr>
          <w:rFonts w:ascii="Comic Sans MS" w:hAnsi="Comic Sans MS"/>
        </w:rPr>
        <w:t>- 3 affaires concernant des domaines viticoles pour pratiques commerciales trompeuses sur l’origine et/ou la qualité des vins.</w:t>
      </w:r>
    </w:p>
    <w:p w14:paraId="3ABBDB71" w14:textId="0C2CF5FF" w:rsidR="00B83438" w:rsidRPr="00B83438" w:rsidRDefault="00B83438" w:rsidP="00B83438">
      <w:pPr>
        <w:pStyle w:val="Textbody"/>
        <w:jc w:val="both"/>
        <w:rPr>
          <w:rFonts w:ascii="Comic Sans MS" w:hAnsi="Comic Sans MS"/>
        </w:rPr>
      </w:pPr>
      <w:r w:rsidRPr="00B83438">
        <w:rPr>
          <w:rFonts w:ascii="Comic Sans MS" w:hAnsi="Comic Sans MS"/>
        </w:rPr>
        <w:t>- 4 affaires soldées en 2021, sur des pratiques commerciales trompeuses (nature, qualités substan</w:t>
      </w:r>
      <w:r w:rsidR="00834F2E">
        <w:rPr>
          <w:rFonts w:ascii="Comic Sans MS" w:hAnsi="Comic Sans MS"/>
        </w:rPr>
        <w:t>t</w:t>
      </w:r>
      <w:r w:rsidRPr="00B83438">
        <w:rPr>
          <w:rFonts w:ascii="Comic Sans MS" w:hAnsi="Comic Sans MS"/>
        </w:rPr>
        <w:t>ielles).</w:t>
      </w:r>
    </w:p>
    <w:p w14:paraId="53DE4EE6"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Affaires civiles</w:t>
      </w:r>
    </w:p>
    <w:p w14:paraId="1285A706" w14:textId="4442C86E" w:rsidR="00B83438" w:rsidRPr="00B83438" w:rsidRDefault="00B83438" w:rsidP="00B83438">
      <w:pPr>
        <w:pStyle w:val="Textbody"/>
        <w:jc w:val="both"/>
        <w:rPr>
          <w:rFonts w:ascii="Comic Sans MS" w:hAnsi="Comic Sans MS"/>
        </w:rPr>
      </w:pPr>
      <w:r w:rsidRPr="00B83438">
        <w:rPr>
          <w:rFonts w:ascii="Comic Sans MS" w:hAnsi="Comic Sans MS"/>
        </w:rPr>
        <w:t>Me R</w:t>
      </w:r>
      <w:r w:rsidR="000D12ED">
        <w:rPr>
          <w:rFonts w:ascii="Comic Sans MS" w:hAnsi="Comic Sans MS"/>
        </w:rPr>
        <w:t>UTHER</w:t>
      </w:r>
      <w:r w:rsidRPr="00B83438">
        <w:rPr>
          <w:rFonts w:ascii="Comic Sans MS" w:hAnsi="Comic Sans MS"/>
        </w:rPr>
        <w:t xml:space="preserve"> a reçu nos adhérents au cours de l’année et instruit plusieurs dossiers qui ont fait l’objet d’une action au civil, dans les domaines de malfaçons, annulations et résiliations de contrat, droit immobilier, bancaire et/ou de la consommation, garantie décennale et panneaux photovoltaïques.</w:t>
      </w:r>
    </w:p>
    <w:p w14:paraId="2C654003" w14:textId="77777777" w:rsidR="00B83438" w:rsidRPr="00B83438" w:rsidRDefault="00B83438" w:rsidP="00B83438">
      <w:pPr>
        <w:pStyle w:val="Textbody"/>
        <w:jc w:val="center"/>
        <w:rPr>
          <w:rFonts w:ascii="Comic Sans MS" w:hAnsi="Comic Sans MS"/>
          <w:b/>
          <w:bCs/>
        </w:rPr>
      </w:pPr>
      <w:r w:rsidRPr="00B83438">
        <w:rPr>
          <w:rFonts w:ascii="Comic Sans MS" w:hAnsi="Comic Sans MS"/>
          <w:b/>
          <w:bCs/>
        </w:rPr>
        <w:t>VOTE à L’UNANIMITE</w:t>
      </w:r>
    </w:p>
    <w:p w14:paraId="43557AB9" w14:textId="77777777" w:rsidR="00B83438" w:rsidRPr="00B83438" w:rsidRDefault="00B83438" w:rsidP="00B83438">
      <w:pPr>
        <w:pStyle w:val="Textbody"/>
        <w:rPr>
          <w:rFonts w:ascii="Comic Sans MS" w:hAnsi="Comic Sans MS"/>
          <w:b/>
          <w:bCs/>
        </w:rPr>
      </w:pPr>
      <w:r w:rsidRPr="00B83438">
        <w:rPr>
          <w:rFonts w:ascii="Comic Sans MS" w:hAnsi="Comic Sans MS"/>
          <w:b/>
          <w:bCs/>
        </w:rPr>
        <w:t>CONCLUSION par la Présidente</w:t>
      </w:r>
    </w:p>
    <w:p w14:paraId="4151D78F" w14:textId="77777777" w:rsidR="00B83438" w:rsidRPr="00B83438" w:rsidRDefault="00B83438" w:rsidP="00B83438">
      <w:pPr>
        <w:pStyle w:val="Textbody"/>
        <w:jc w:val="both"/>
        <w:rPr>
          <w:rFonts w:ascii="Comic Sans MS" w:hAnsi="Comic Sans MS"/>
        </w:rPr>
      </w:pPr>
      <w:r w:rsidRPr="00B83438">
        <w:rPr>
          <w:rFonts w:ascii="Comic Sans MS" w:hAnsi="Comic Sans MS"/>
        </w:rPr>
        <w:t>Un grand merci à la Ville de DIJON pour l’hébergement qu’elle nous assure, à l’État pour la subvention de la DGCCRF et au Conseil Général de la Côte d’Or pour son aide ponctuelle</w:t>
      </w:r>
    </w:p>
    <w:p w14:paraId="7BC7664E" w14:textId="77777777" w:rsidR="00B83438" w:rsidRPr="00B83438" w:rsidRDefault="00B83438" w:rsidP="00B83438">
      <w:pPr>
        <w:pStyle w:val="Textbody"/>
        <w:jc w:val="both"/>
        <w:rPr>
          <w:rFonts w:ascii="Comic Sans MS" w:hAnsi="Comic Sans MS"/>
        </w:rPr>
      </w:pPr>
      <w:r w:rsidRPr="00B83438">
        <w:rPr>
          <w:rFonts w:ascii="Comic Sans MS" w:hAnsi="Comic Sans MS"/>
        </w:rPr>
        <w:t>Je tiens une nouvelle fois à saluer l’engagement humain de tous les bénévoles quel que soit leur domaine d’activité, permanent ou occasionnel.</w:t>
      </w:r>
    </w:p>
    <w:p w14:paraId="2BACCAFA" w14:textId="77777777" w:rsidR="00B83438" w:rsidRPr="00B83438" w:rsidRDefault="00B83438" w:rsidP="00B83438">
      <w:pPr>
        <w:pStyle w:val="Textbody"/>
        <w:jc w:val="both"/>
        <w:rPr>
          <w:rFonts w:ascii="Comic Sans MS" w:hAnsi="Comic Sans MS"/>
        </w:rPr>
      </w:pPr>
      <w:r w:rsidRPr="00B83438">
        <w:rPr>
          <w:rFonts w:ascii="Comic Sans MS" w:hAnsi="Comic Sans MS"/>
        </w:rPr>
        <w:t>Un grand merci à notre salariée ainsi qu’aux conseillers qui ont su répondre présents aux consommateurs.</w:t>
      </w:r>
    </w:p>
    <w:p w14:paraId="1EF3B06A" w14:textId="77777777" w:rsidR="00B83438" w:rsidRPr="00B83438" w:rsidRDefault="00B83438" w:rsidP="00B83438">
      <w:pPr>
        <w:pStyle w:val="Textbody"/>
        <w:jc w:val="both"/>
        <w:rPr>
          <w:rFonts w:ascii="Comic Sans MS" w:hAnsi="Comic Sans MS"/>
        </w:rPr>
      </w:pPr>
      <w:r w:rsidRPr="00B83438">
        <w:rPr>
          <w:rFonts w:ascii="Comic Sans MS" w:hAnsi="Comic Sans MS"/>
        </w:rPr>
        <w:t>Tous ensemble nous permettons à notre association de poursuivre ses actions en toute indépendance et avec la plus grande rigueur.</w:t>
      </w:r>
    </w:p>
    <w:p w14:paraId="05C392F3" w14:textId="77777777" w:rsidR="00B83438" w:rsidRPr="00B83438" w:rsidRDefault="00B83438" w:rsidP="00B83438">
      <w:pPr>
        <w:pStyle w:val="Textbody"/>
        <w:rPr>
          <w:rFonts w:ascii="Comic Sans MS" w:hAnsi="Comic Sans MS"/>
        </w:rPr>
      </w:pPr>
    </w:p>
    <w:p w14:paraId="3AE92FD9" w14:textId="513DB911" w:rsidR="00B83438" w:rsidRPr="00B83438" w:rsidRDefault="00B83438" w:rsidP="00B83438">
      <w:pPr>
        <w:pStyle w:val="Textbody"/>
        <w:rPr>
          <w:rFonts w:ascii="Comic Sans MS" w:hAnsi="Comic Sans MS"/>
          <w:b/>
          <w:bCs/>
          <w:sz w:val="30"/>
          <w:szCs w:val="30"/>
        </w:rPr>
      </w:pPr>
      <w:r w:rsidRPr="00B83438">
        <w:rPr>
          <w:rFonts w:ascii="Comic Sans MS" w:hAnsi="Comic Sans MS"/>
          <w:b/>
          <w:bCs/>
          <w:sz w:val="30"/>
          <w:szCs w:val="30"/>
        </w:rPr>
        <w:t>II</w:t>
      </w:r>
      <w:r w:rsidR="000D12ED">
        <w:rPr>
          <w:rFonts w:ascii="Comic Sans MS" w:hAnsi="Comic Sans MS"/>
          <w:b/>
          <w:bCs/>
          <w:sz w:val="30"/>
          <w:szCs w:val="30"/>
        </w:rPr>
        <w:t xml:space="preserve">- </w:t>
      </w:r>
      <w:r w:rsidRPr="00B83438">
        <w:rPr>
          <w:rFonts w:ascii="Comic Sans MS" w:hAnsi="Comic Sans MS"/>
          <w:b/>
          <w:bCs/>
          <w:sz w:val="30"/>
          <w:szCs w:val="30"/>
        </w:rPr>
        <w:t>RAPPORT FINANCIER</w:t>
      </w:r>
      <w:r w:rsidR="000D12ED">
        <w:rPr>
          <w:rFonts w:ascii="Comic Sans MS" w:hAnsi="Comic Sans MS"/>
          <w:b/>
          <w:bCs/>
          <w:sz w:val="30"/>
          <w:szCs w:val="30"/>
        </w:rPr>
        <w:t xml:space="preserve"> : </w:t>
      </w:r>
      <w:r w:rsidRPr="00B83438">
        <w:rPr>
          <w:rFonts w:ascii="Comic Sans MS" w:hAnsi="Comic Sans MS"/>
          <w:b/>
          <w:bCs/>
          <w:sz w:val="30"/>
          <w:szCs w:val="30"/>
        </w:rPr>
        <w:t xml:space="preserve">Isabelle FAIVRE </w:t>
      </w:r>
      <w:r w:rsidR="000D12ED">
        <w:rPr>
          <w:rFonts w:ascii="Comic Sans MS" w:hAnsi="Comic Sans MS"/>
          <w:b/>
          <w:bCs/>
          <w:sz w:val="30"/>
          <w:szCs w:val="30"/>
        </w:rPr>
        <w:t>(</w:t>
      </w:r>
      <w:r w:rsidRPr="00B83438">
        <w:rPr>
          <w:rFonts w:ascii="Comic Sans MS" w:hAnsi="Comic Sans MS"/>
          <w:b/>
          <w:bCs/>
          <w:sz w:val="30"/>
          <w:szCs w:val="30"/>
        </w:rPr>
        <w:t>Trésorière</w:t>
      </w:r>
      <w:r w:rsidR="000D12ED">
        <w:rPr>
          <w:rFonts w:ascii="Comic Sans MS" w:hAnsi="Comic Sans MS"/>
          <w:b/>
          <w:bCs/>
          <w:sz w:val="30"/>
          <w:szCs w:val="30"/>
        </w:rPr>
        <w:t>)</w:t>
      </w:r>
    </w:p>
    <w:p w14:paraId="1EDD5AD2" w14:textId="77777777" w:rsidR="00B83438" w:rsidRPr="00B83438" w:rsidRDefault="00B83438" w:rsidP="00B83438">
      <w:pPr>
        <w:pStyle w:val="Textbody"/>
        <w:rPr>
          <w:rFonts w:ascii="Comic Sans MS" w:hAnsi="Comic Sans MS"/>
          <w:b/>
          <w:bCs/>
          <w:u w:val="single"/>
        </w:rPr>
      </w:pPr>
      <w:r w:rsidRPr="00B83438">
        <w:rPr>
          <w:rFonts w:ascii="Comic Sans MS" w:hAnsi="Comic Sans MS"/>
          <w:b/>
          <w:bCs/>
          <w:u w:val="single"/>
        </w:rPr>
        <w:t>Chiffres 2021</w:t>
      </w:r>
    </w:p>
    <w:p w14:paraId="2CF1EC9A" w14:textId="77777777" w:rsidR="00B83438" w:rsidRPr="00B83438" w:rsidRDefault="00B83438" w:rsidP="00B83438">
      <w:pPr>
        <w:pStyle w:val="Textbody"/>
        <w:rPr>
          <w:rFonts w:ascii="Comic Sans MS" w:hAnsi="Comic Sans MS"/>
        </w:rPr>
      </w:pPr>
      <w:r w:rsidRPr="00B83438">
        <w:rPr>
          <w:rFonts w:ascii="Comic Sans MS" w:hAnsi="Comic Sans MS"/>
        </w:rPr>
        <w:t>TOTAL PRODUITS</w:t>
      </w:r>
      <w:proofErr w:type="gramStart"/>
      <w:r w:rsidRPr="00B83438">
        <w:rPr>
          <w:rFonts w:ascii="Comic Sans MS" w:hAnsi="Comic Sans MS"/>
        </w:rPr>
        <w:t>   :</w:t>
      </w:r>
      <w:proofErr w:type="gramEnd"/>
      <w:r w:rsidRPr="00B83438">
        <w:rPr>
          <w:rFonts w:ascii="Comic Sans MS" w:hAnsi="Comic Sans MS"/>
        </w:rPr>
        <w:t xml:space="preserve"> 90 548,93 €</w:t>
      </w:r>
    </w:p>
    <w:p w14:paraId="580EA044" w14:textId="77777777" w:rsidR="00B83438" w:rsidRPr="00B83438" w:rsidRDefault="00B83438" w:rsidP="00B83438">
      <w:pPr>
        <w:pStyle w:val="Textbody"/>
        <w:rPr>
          <w:rFonts w:ascii="Comic Sans MS" w:hAnsi="Comic Sans MS"/>
        </w:rPr>
      </w:pPr>
      <w:r w:rsidRPr="00B83438">
        <w:rPr>
          <w:rFonts w:ascii="Comic Sans MS" w:hAnsi="Comic Sans MS"/>
        </w:rPr>
        <w:t xml:space="preserve">CHARGES             </w:t>
      </w:r>
      <w:proofErr w:type="gramStart"/>
      <w:r w:rsidRPr="00B83438">
        <w:rPr>
          <w:rFonts w:ascii="Comic Sans MS" w:hAnsi="Comic Sans MS"/>
        </w:rPr>
        <w:t xml:space="preserve">   :</w:t>
      </w:r>
      <w:proofErr w:type="gramEnd"/>
      <w:r w:rsidRPr="00B83438">
        <w:rPr>
          <w:rFonts w:ascii="Comic Sans MS" w:hAnsi="Comic Sans MS"/>
        </w:rPr>
        <w:t xml:space="preserve"> 65 765,76 €</w:t>
      </w:r>
    </w:p>
    <w:p w14:paraId="4427461E" w14:textId="77777777" w:rsidR="00B83438" w:rsidRPr="00B83438" w:rsidRDefault="00B83438" w:rsidP="00B83438">
      <w:pPr>
        <w:pStyle w:val="Textbody"/>
        <w:rPr>
          <w:rFonts w:ascii="Comic Sans MS" w:hAnsi="Comic Sans MS"/>
        </w:rPr>
      </w:pPr>
      <w:r w:rsidRPr="00B83438">
        <w:rPr>
          <w:rFonts w:ascii="Comic Sans MS" w:hAnsi="Comic Sans MS"/>
        </w:rPr>
        <w:t xml:space="preserve">RESULTAT             </w:t>
      </w:r>
      <w:proofErr w:type="gramStart"/>
      <w:r w:rsidRPr="00B83438">
        <w:rPr>
          <w:rFonts w:ascii="Comic Sans MS" w:hAnsi="Comic Sans MS"/>
        </w:rPr>
        <w:t xml:space="preserve">   :</w:t>
      </w:r>
      <w:proofErr w:type="gramEnd"/>
      <w:r w:rsidRPr="00B83438">
        <w:rPr>
          <w:rFonts w:ascii="Comic Sans MS" w:hAnsi="Comic Sans MS"/>
        </w:rPr>
        <w:t xml:space="preserve"> 24 783,17 €</w:t>
      </w:r>
    </w:p>
    <w:p w14:paraId="4BE1DF2E" w14:textId="70A10CDC" w:rsidR="00FB52F7" w:rsidRPr="000D12ED" w:rsidRDefault="00B83438" w:rsidP="000D12ED">
      <w:pPr>
        <w:pStyle w:val="Textbody"/>
        <w:jc w:val="both"/>
        <w:rPr>
          <w:rFonts w:ascii="Comic Sans MS" w:hAnsi="Comic Sans MS"/>
        </w:rPr>
      </w:pPr>
      <w:r w:rsidRPr="00B83438">
        <w:rPr>
          <w:rFonts w:ascii="Comic Sans MS" w:hAnsi="Comic Sans MS"/>
        </w:rPr>
        <w:t>Les principaux postes de recettes sont : les bailleurs sociaux pour 2 0357 €, les adhésions pour</w:t>
      </w:r>
      <w:r w:rsidR="00834F2E">
        <w:rPr>
          <w:rFonts w:ascii="Comic Sans MS" w:hAnsi="Comic Sans MS"/>
        </w:rPr>
        <w:t xml:space="preserve"> </w:t>
      </w:r>
      <w:r w:rsidRPr="00B83438">
        <w:rPr>
          <w:rFonts w:ascii="Comic Sans MS" w:hAnsi="Comic Sans MS"/>
        </w:rPr>
        <w:t>30 300 €, la DGCCRF pour 4106 €, les abandons de créances des bénévoles pour</w:t>
      </w:r>
      <w:r w:rsidR="00834F2E">
        <w:rPr>
          <w:rFonts w:ascii="Comic Sans MS" w:hAnsi="Comic Sans MS"/>
        </w:rPr>
        <w:br/>
      </w:r>
      <w:r w:rsidRPr="00B83438">
        <w:rPr>
          <w:rFonts w:ascii="Comic Sans MS" w:hAnsi="Comic Sans MS"/>
        </w:rPr>
        <w:t>4 909 €, la subvention départementale pour 3 000 €.</w:t>
      </w:r>
      <w:r w:rsidRPr="00B83438">
        <w:rPr>
          <w:rFonts w:ascii="Comic Sans MS" w:hAnsi="Comic Sans MS"/>
          <w:b/>
          <w:bCs/>
        </w:rPr>
        <w:t xml:space="preserve">                     </w:t>
      </w:r>
    </w:p>
    <w:p w14:paraId="3CEACAC6" w14:textId="0A8FDB6F" w:rsidR="00B83438" w:rsidRPr="00B83438" w:rsidRDefault="00B83438" w:rsidP="00B83438">
      <w:pPr>
        <w:pStyle w:val="Textbody"/>
        <w:rPr>
          <w:rFonts w:ascii="Comic Sans MS" w:hAnsi="Comic Sans MS"/>
        </w:rPr>
      </w:pPr>
      <w:r w:rsidRPr="00B83438">
        <w:rPr>
          <w:rFonts w:ascii="Comic Sans MS" w:hAnsi="Comic Sans MS"/>
          <w:b/>
          <w:bCs/>
        </w:rPr>
        <w:t>VOTE à L’UNANIMITE MOINS 1 ABSTENTION</w:t>
      </w:r>
    </w:p>
    <w:p w14:paraId="2C818EF8" w14:textId="5FC8A753" w:rsidR="00B83438" w:rsidRPr="00B83438" w:rsidRDefault="00B83438" w:rsidP="00B83438">
      <w:pPr>
        <w:pStyle w:val="Textbody"/>
        <w:rPr>
          <w:rFonts w:ascii="Comic Sans MS" w:hAnsi="Comic Sans MS"/>
          <w:b/>
          <w:bCs/>
        </w:rPr>
      </w:pPr>
      <w:r w:rsidRPr="00B83438">
        <w:rPr>
          <w:rFonts w:ascii="Comic Sans MS" w:hAnsi="Comic Sans MS"/>
          <w:b/>
          <w:bCs/>
        </w:rPr>
        <w:t>ELECTIONS AU CONSEIL D’ADMINISTRATION</w:t>
      </w:r>
    </w:p>
    <w:p w14:paraId="01569943" w14:textId="77777777" w:rsidR="00B83438" w:rsidRPr="00B83438" w:rsidRDefault="00B83438" w:rsidP="00B83438">
      <w:pPr>
        <w:pStyle w:val="Textbody"/>
        <w:rPr>
          <w:rFonts w:ascii="Comic Sans MS" w:hAnsi="Comic Sans MS"/>
        </w:rPr>
      </w:pPr>
      <w:r w:rsidRPr="00B83438">
        <w:rPr>
          <w:rFonts w:ascii="Comic Sans MS" w:hAnsi="Comic Sans MS"/>
        </w:rPr>
        <w:t xml:space="preserve">Présentation des candidats et vote : Votants : 149 dont 99 procurations. </w:t>
      </w:r>
    </w:p>
    <w:p w14:paraId="724258A8" w14:textId="0628759A" w:rsidR="00B83438" w:rsidRPr="00B83438" w:rsidRDefault="00B83438" w:rsidP="00B83438">
      <w:pPr>
        <w:pStyle w:val="Textbody"/>
        <w:rPr>
          <w:rFonts w:ascii="Comic Sans MS" w:hAnsi="Comic Sans MS"/>
        </w:rPr>
      </w:pPr>
      <w:r w:rsidRPr="00B83438">
        <w:rPr>
          <w:rFonts w:ascii="Comic Sans MS" w:hAnsi="Comic Sans MS"/>
        </w:rPr>
        <w:lastRenderedPageBreak/>
        <w:t>Blanc ou nul</w:t>
      </w:r>
      <w:r w:rsidR="008904A0">
        <w:rPr>
          <w:rFonts w:ascii="Comic Sans MS" w:hAnsi="Comic Sans MS"/>
        </w:rPr>
        <w:t> :</w:t>
      </w:r>
      <w:r w:rsidRPr="00B83438">
        <w:rPr>
          <w:rFonts w:ascii="Comic Sans MS" w:hAnsi="Comic Sans MS"/>
        </w:rPr>
        <w:t xml:space="preserve"> 0</w:t>
      </w:r>
      <w:r w:rsidR="008904A0">
        <w:rPr>
          <w:rFonts w:ascii="Comic Sans MS" w:hAnsi="Comic Sans MS"/>
        </w:rPr>
        <w:t xml:space="preserve"> et </w:t>
      </w:r>
      <w:r w:rsidRPr="00B83438">
        <w:rPr>
          <w:rFonts w:ascii="Comic Sans MS" w:hAnsi="Comic Sans MS"/>
        </w:rPr>
        <w:t>Abstention</w:t>
      </w:r>
      <w:r w:rsidR="008904A0">
        <w:rPr>
          <w:rFonts w:ascii="Comic Sans MS" w:hAnsi="Comic Sans MS"/>
        </w:rPr>
        <w:t> :</w:t>
      </w:r>
      <w:r w:rsidRPr="00B83438">
        <w:rPr>
          <w:rFonts w:ascii="Comic Sans MS" w:hAnsi="Comic Sans MS"/>
        </w:rPr>
        <w:t xml:space="preserve"> 1</w:t>
      </w:r>
    </w:p>
    <w:p w14:paraId="76502382" w14:textId="77777777" w:rsidR="00B83438" w:rsidRPr="00B83438" w:rsidRDefault="00B83438" w:rsidP="00B83438">
      <w:pPr>
        <w:pStyle w:val="Textbody"/>
        <w:rPr>
          <w:rFonts w:ascii="Comic Sans MS" w:hAnsi="Comic Sans MS"/>
          <w:b/>
          <w:bCs/>
        </w:rPr>
      </w:pPr>
      <w:r w:rsidRPr="00B83438">
        <w:rPr>
          <w:rFonts w:ascii="Comic Sans MS" w:hAnsi="Comic Sans MS"/>
          <w:b/>
          <w:bCs/>
        </w:rPr>
        <w:t xml:space="preserve">Michèle BENOIT LOPEZ     </w:t>
      </w:r>
      <w:r w:rsidRPr="000D12ED">
        <w:rPr>
          <w:rFonts w:ascii="Comic Sans MS" w:hAnsi="Comic Sans MS"/>
        </w:rPr>
        <w:t>élue</w:t>
      </w:r>
    </w:p>
    <w:p w14:paraId="7B6F2EFB" w14:textId="208DB015" w:rsidR="00B83438" w:rsidRPr="00B83438" w:rsidRDefault="00B83438" w:rsidP="00B83438">
      <w:pPr>
        <w:pStyle w:val="Textbody"/>
        <w:rPr>
          <w:rFonts w:ascii="Comic Sans MS" w:hAnsi="Comic Sans MS"/>
          <w:b/>
          <w:bCs/>
        </w:rPr>
      </w:pPr>
      <w:r w:rsidRPr="00B83438">
        <w:rPr>
          <w:rFonts w:ascii="Comic Sans MS" w:hAnsi="Comic Sans MS"/>
          <w:b/>
          <w:bCs/>
        </w:rPr>
        <w:t xml:space="preserve">Pierre GUILLE                </w:t>
      </w:r>
      <w:r w:rsidRPr="000D12ED">
        <w:rPr>
          <w:rFonts w:ascii="Comic Sans MS" w:hAnsi="Comic Sans MS"/>
        </w:rPr>
        <w:t>élu</w:t>
      </w:r>
      <w:r w:rsidRPr="00B83438">
        <w:rPr>
          <w:rFonts w:ascii="Comic Sans MS" w:hAnsi="Comic Sans MS"/>
          <w:b/>
          <w:bCs/>
        </w:rPr>
        <w:t xml:space="preserve">  </w:t>
      </w:r>
    </w:p>
    <w:p w14:paraId="736A3DA7" w14:textId="182378D6" w:rsidR="00B83438" w:rsidRPr="00B83438" w:rsidRDefault="00B83438" w:rsidP="00B83438">
      <w:pPr>
        <w:pStyle w:val="Textbody"/>
        <w:rPr>
          <w:rFonts w:ascii="Comic Sans MS" w:hAnsi="Comic Sans MS"/>
          <w:b/>
          <w:bCs/>
        </w:rPr>
      </w:pPr>
      <w:r w:rsidRPr="00B83438">
        <w:rPr>
          <w:rFonts w:ascii="Comic Sans MS" w:hAnsi="Comic Sans MS"/>
          <w:b/>
          <w:bCs/>
        </w:rPr>
        <w:t xml:space="preserve">Bernard LAFARGE      </w:t>
      </w:r>
      <w:r w:rsidR="00834F2E">
        <w:rPr>
          <w:rFonts w:ascii="Comic Sans MS" w:hAnsi="Comic Sans MS"/>
          <w:b/>
          <w:bCs/>
        </w:rPr>
        <w:t xml:space="preserve"> </w:t>
      </w:r>
      <w:r w:rsidRPr="00B83438">
        <w:rPr>
          <w:rFonts w:ascii="Comic Sans MS" w:hAnsi="Comic Sans MS"/>
          <w:b/>
          <w:bCs/>
        </w:rPr>
        <w:t xml:space="preserve">     </w:t>
      </w:r>
      <w:r w:rsidRPr="000D12ED">
        <w:rPr>
          <w:rFonts w:ascii="Comic Sans MS" w:hAnsi="Comic Sans MS"/>
        </w:rPr>
        <w:t xml:space="preserve">élu </w:t>
      </w:r>
      <w:r w:rsidRPr="00B83438">
        <w:rPr>
          <w:rFonts w:ascii="Comic Sans MS" w:hAnsi="Comic Sans MS"/>
          <w:b/>
          <w:bCs/>
        </w:rPr>
        <w:t xml:space="preserve">   </w:t>
      </w:r>
    </w:p>
    <w:p w14:paraId="4DCC3437" w14:textId="0A0AF637" w:rsidR="00B83438" w:rsidRPr="000D12ED" w:rsidRDefault="00B83438" w:rsidP="00B83438">
      <w:pPr>
        <w:pStyle w:val="Textbody"/>
        <w:rPr>
          <w:rFonts w:ascii="Comic Sans MS" w:hAnsi="Comic Sans MS"/>
        </w:rPr>
      </w:pPr>
      <w:r w:rsidRPr="00B83438">
        <w:rPr>
          <w:rFonts w:ascii="Comic Sans MS" w:hAnsi="Comic Sans MS"/>
          <w:b/>
          <w:bCs/>
        </w:rPr>
        <w:t xml:space="preserve">Michel MOREAU              </w:t>
      </w:r>
      <w:r w:rsidRPr="000D12ED">
        <w:rPr>
          <w:rFonts w:ascii="Comic Sans MS" w:hAnsi="Comic Sans MS"/>
        </w:rPr>
        <w:t>élu</w:t>
      </w:r>
    </w:p>
    <w:p w14:paraId="2DFC0842" w14:textId="5F6D8916" w:rsidR="00B83438" w:rsidRPr="00B83438" w:rsidRDefault="00B83438" w:rsidP="00B83438">
      <w:pPr>
        <w:pStyle w:val="Textbody"/>
        <w:rPr>
          <w:rFonts w:ascii="Comic Sans MS" w:hAnsi="Comic Sans MS"/>
          <w:b/>
          <w:bCs/>
        </w:rPr>
      </w:pPr>
      <w:r w:rsidRPr="00B83438">
        <w:rPr>
          <w:rFonts w:ascii="Comic Sans MS" w:hAnsi="Comic Sans MS"/>
          <w:b/>
          <w:bCs/>
        </w:rPr>
        <w:t xml:space="preserve">Michel ROBIN                </w:t>
      </w:r>
      <w:r w:rsidR="000D12ED">
        <w:rPr>
          <w:rFonts w:ascii="Comic Sans MS" w:hAnsi="Comic Sans MS"/>
          <w:b/>
          <w:bCs/>
        </w:rPr>
        <w:t xml:space="preserve"> </w:t>
      </w:r>
      <w:r w:rsidRPr="000D12ED">
        <w:rPr>
          <w:rFonts w:ascii="Comic Sans MS" w:hAnsi="Comic Sans MS"/>
        </w:rPr>
        <w:t>non élu</w:t>
      </w:r>
    </w:p>
    <w:p w14:paraId="38D5A37E" w14:textId="77777777" w:rsidR="00B83438" w:rsidRPr="00B83438" w:rsidRDefault="00B83438" w:rsidP="00B83438">
      <w:pPr>
        <w:pStyle w:val="Textbody"/>
        <w:rPr>
          <w:rFonts w:ascii="Comic Sans MS" w:hAnsi="Comic Sans MS"/>
          <w:u w:val="single"/>
        </w:rPr>
      </w:pPr>
    </w:p>
    <w:p w14:paraId="76EDF89B" w14:textId="017B38A9" w:rsidR="00B83438" w:rsidRPr="00B83438" w:rsidRDefault="00B83438" w:rsidP="00B83438">
      <w:pPr>
        <w:pStyle w:val="Textbody"/>
        <w:rPr>
          <w:rFonts w:ascii="Comic Sans MS" w:hAnsi="Comic Sans MS"/>
        </w:rPr>
      </w:pPr>
      <w:r w:rsidRPr="00B83438">
        <w:rPr>
          <w:rFonts w:ascii="Comic Sans MS" w:hAnsi="Comic Sans MS"/>
          <w:b/>
          <w:bCs/>
          <w:sz w:val="30"/>
          <w:szCs w:val="30"/>
        </w:rPr>
        <w:t>III</w:t>
      </w:r>
      <w:r w:rsidR="000D12ED">
        <w:rPr>
          <w:rFonts w:ascii="Comic Sans MS" w:hAnsi="Comic Sans MS"/>
          <w:b/>
          <w:bCs/>
          <w:sz w:val="30"/>
          <w:szCs w:val="30"/>
        </w:rPr>
        <w:t>-</w:t>
      </w:r>
      <w:r w:rsidRPr="00B83438">
        <w:rPr>
          <w:rFonts w:ascii="Comic Sans MS" w:hAnsi="Comic Sans MS"/>
          <w:b/>
          <w:bCs/>
          <w:sz w:val="30"/>
          <w:szCs w:val="30"/>
        </w:rPr>
        <w:t xml:space="preserve"> RAPPORT D’ORIENTATION 2022</w:t>
      </w:r>
    </w:p>
    <w:p w14:paraId="2267385D" w14:textId="77777777" w:rsidR="00B83438" w:rsidRPr="00B83438" w:rsidRDefault="00B83438" w:rsidP="00B83438">
      <w:pPr>
        <w:pStyle w:val="Textbody"/>
        <w:rPr>
          <w:rFonts w:ascii="Comic Sans MS" w:hAnsi="Comic Sans MS"/>
        </w:rPr>
      </w:pPr>
      <w:r w:rsidRPr="00B83438">
        <w:rPr>
          <w:rFonts w:ascii="Comic Sans MS" w:hAnsi="Comic Sans MS"/>
          <w:b/>
          <w:bCs/>
        </w:rPr>
        <w:t>La parole est à O. MAIREY</w:t>
      </w:r>
    </w:p>
    <w:p w14:paraId="6CEA0A8B" w14:textId="77777777" w:rsidR="00B83438" w:rsidRPr="00B83438" w:rsidRDefault="00B83438" w:rsidP="00B83438">
      <w:pPr>
        <w:pStyle w:val="Textbody"/>
        <w:rPr>
          <w:rFonts w:ascii="Comic Sans MS" w:hAnsi="Comic Sans MS"/>
          <w:u w:val="single"/>
        </w:rPr>
      </w:pPr>
      <w:r w:rsidRPr="00B83438">
        <w:rPr>
          <w:rFonts w:ascii="Comic Sans MS" w:hAnsi="Comic Sans MS"/>
          <w:u w:val="single"/>
        </w:rPr>
        <w:t xml:space="preserve">L’année rime avec une activité très chargée. Au programme : </w:t>
      </w:r>
    </w:p>
    <w:p w14:paraId="69A370A1" w14:textId="5E5C71D4" w:rsidR="00B83438" w:rsidRPr="00B83438" w:rsidRDefault="00B83438" w:rsidP="00B83438">
      <w:pPr>
        <w:pStyle w:val="Textbody"/>
        <w:rPr>
          <w:rFonts w:ascii="Comic Sans MS" w:hAnsi="Comic Sans MS"/>
        </w:rPr>
      </w:pPr>
      <w:r w:rsidRPr="00B83438">
        <w:rPr>
          <w:rFonts w:ascii="Comic Sans MS" w:hAnsi="Comic Sans MS"/>
        </w:rPr>
        <w:t xml:space="preserve">- </w:t>
      </w:r>
      <w:r w:rsidR="008904A0">
        <w:rPr>
          <w:rFonts w:ascii="Comic Sans MS" w:hAnsi="Comic Sans MS"/>
        </w:rPr>
        <w:t>« </w:t>
      </w:r>
      <w:r w:rsidRPr="008904A0">
        <w:rPr>
          <w:rFonts w:ascii="Comic Sans MS" w:hAnsi="Comic Sans MS"/>
          <w:b/>
          <w:bCs/>
        </w:rPr>
        <w:t>Mes dépanneurs</w:t>
      </w:r>
      <w:r w:rsidR="008904A0">
        <w:rPr>
          <w:rFonts w:ascii="Comic Sans MS" w:hAnsi="Comic Sans MS"/>
        </w:rPr>
        <w:t> »</w:t>
      </w:r>
      <w:r w:rsidRPr="00B83438">
        <w:rPr>
          <w:rFonts w:ascii="Comic Sans MS" w:hAnsi="Comic Sans MS"/>
        </w:rPr>
        <w:t xml:space="preserve"> lancement sur DIJON et 30 Kms à la ronde,</w:t>
      </w:r>
    </w:p>
    <w:p w14:paraId="3E24AD53" w14:textId="77777777" w:rsidR="00B83438" w:rsidRPr="00B83438" w:rsidRDefault="00B83438" w:rsidP="00B83438">
      <w:pPr>
        <w:pStyle w:val="Textbody"/>
        <w:rPr>
          <w:rFonts w:ascii="Comic Sans MS" w:hAnsi="Comic Sans MS"/>
        </w:rPr>
      </w:pPr>
      <w:r w:rsidRPr="00B83438">
        <w:rPr>
          <w:rFonts w:ascii="Comic Sans MS" w:hAnsi="Comic Sans MS"/>
        </w:rPr>
        <w:t xml:space="preserve">- Le </w:t>
      </w:r>
      <w:r w:rsidRPr="008904A0">
        <w:rPr>
          <w:rFonts w:ascii="Comic Sans MS" w:hAnsi="Comic Sans MS"/>
          <w:b/>
          <w:bCs/>
        </w:rPr>
        <w:t>printemps des consommateurs</w:t>
      </w:r>
      <w:r w:rsidRPr="00B83438">
        <w:rPr>
          <w:rFonts w:ascii="Comic Sans MS" w:hAnsi="Comic Sans MS"/>
        </w:rPr>
        <w:t xml:space="preserve"> avec des manifestations extérieures jusque fin juin,</w:t>
      </w:r>
    </w:p>
    <w:p w14:paraId="201A2504" w14:textId="77777777" w:rsidR="00B83438" w:rsidRPr="00B83438" w:rsidRDefault="00B83438" w:rsidP="00B83438">
      <w:pPr>
        <w:pStyle w:val="Textbody"/>
        <w:rPr>
          <w:rFonts w:ascii="Comic Sans MS" w:hAnsi="Comic Sans MS"/>
        </w:rPr>
      </w:pPr>
      <w:r w:rsidRPr="00B83438">
        <w:rPr>
          <w:rFonts w:ascii="Comic Sans MS" w:hAnsi="Comic Sans MS"/>
        </w:rPr>
        <w:t xml:space="preserve">- Trois campagnes lancée par la Fédération : </w:t>
      </w:r>
    </w:p>
    <w:p w14:paraId="260AD875" w14:textId="77B20512" w:rsidR="00B83438" w:rsidRPr="00B83438" w:rsidRDefault="00B83438" w:rsidP="00B83438">
      <w:pPr>
        <w:pStyle w:val="Textbody"/>
        <w:rPr>
          <w:rFonts w:ascii="Comic Sans MS" w:hAnsi="Comic Sans MS"/>
        </w:rPr>
      </w:pPr>
      <w:r w:rsidRPr="00B83438">
        <w:rPr>
          <w:rFonts w:ascii="Comic Sans MS" w:hAnsi="Comic Sans MS"/>
        </w:rPr>
        <w:t xml:space="preserve">   *  L’étiquetage </w:t>
      </w:r>
      <w:proofErr w:type="spellStart"/>
      <w:r w:rsidR="008904A0" w:rsidRPr="008904A0">
        <w:rPr>
          <w:rFonts w:ascii="Comic Sans MS" w:hAnsi="Comic Sans MS"/>
          <w:b/>
          <w:bCs/>
        </w:rPr>
        <w:t>N</w:t>
      </w:r>
      <w:r w:rsidRPr="008904A0">
        <w:rPr>
          <w:rFonts w:ascii="Comic Sans MS" w:hAnsi="Comic Sans MS"/>
          <w:b/>
          <w:bCs/>
        </w:rPr>
        <w:t>utriscore</w:t>
      </w:r>
      <w:proofErr w:type="spellEnd"/>
      <w:r w:rsidRPr="00B83438">
        <w:rPr>
          <w:rFonts w:ascii="Comic Sans MS" w:hAnsi="Comic Sans MS"/>
        </w:rPr>
        <w:t>,</w:t>
      </w:r>
      <w:r w:rsidRPr="00B83438">
        <w:rPr>
          <w:rFonts w:ascii="Comic Sans MS" w:hAnsi="Comic Sans MS"/>
        </w:rPr>
        <w:br/>
        <w:t xml:space="preserve">   </w:t>
      </w:r>
      <w:proofErr w:type="gramStart"/>
      <w:r w:rsidRPr="00B83438">
        <w:rPr>
          <w:rFonts w:ascii="Comic Sans MS" w:hAnsi="Comic Sans MS"/>
        </w:rPr>
        <w:t xml:space="preserve">*  </w:t>
      </w:r>
      <w:r w:rsidR="008904A0">
        <w:rPr>
          <w:rFonts w:ascii="Comic Sans MS" w:hAnsi="Comic Sans MS"/>
        </w:rPr>
        <w:t>L</w:t>
      </w:r>
      <w:r w:rsidRPr="00B83438">
        <w:rPr>
          <w:rFonts w:ascii="Comic Sans MS" w:hAnsi="Comic Sans MS"/>
        </w:rPr>
        <w:t>a</w:t>
      </w:r>
      <w:proofErr w:type="gramEnd"/>
      <w:r w:rsidRPr="00B83438">
        <w:rPr>
          <w:rFonts w:ascii="Comic Sans MS" w:hAnsi="Comic Sans MS"/>
        </w:rPr>
        <w:t xml:space="preserve"> </w:t>
      </w:r>
      <w:r w:rsidRPr="008904A0">
        <w:rPr>
          <w:rFonts w:ascii="Comic Sans MS" w:hAnsi="Comic Sans MS"/>
          <w:b/>
          <w:bCs/>
        </w:rPr>
        <w:t>fracture sanitaire</w:t>
      </w:r>
      <w:r w:rsidRPr="00B83438">
        <w:rPr>
          <w:rFonts w:ascii="Comic Sans MS" w:hAnsi="Comic Sans MS"/>
        </w:rPr>
        <w:t>,</w:t>
      </w:r>
      <w:r w:rsidRPr="00B83438">
        <w:rPr>
          <w:rFonts w:ascii="Comic Sans MS" w:hAnsi="Comic Sans MS"/>
        </w:rPr>
        <w:br/>
        <w:t xml:space="preserve">   *  </w:t>
      </w:r>
      <w:r w:rsidR="008904A0">
        <w:rPr>
          <w:rFonts w:ascii="Comic Sans MS" w:hAnsi="Comic Sans MS"/>
        </w:rPr>
        <w:t>L</w:t>
      </w:r>
      <w:r w:rsidRPr="00B83438">
        <w:rPr>
          <w:rFonts w:ascii="Comic Sans MS" w:hAnsi="Comic Sans MS"/>
        </w:rPr>
        <w:t xml:space="preserve">a </w:t>
      </w:r>
      <w:r w:rsidRPr="008904A0">
        <w:rPr>
          <w:rFonts w:ascii="Comic Sans MS" w:hAnsi="Comic Sans MS"/>
          <w:b/>
          <w:bCs/>
        </w:rPr>
        <w:t>protection des données personnelles</w:t>
      </w:r>
      <w:r w:rsidRPr="00B83438">
        <w:rPr>
          <w:rFonts w:ascii="Comic Sans MS" w:hAnsi="Comic Sans MS"/>
        </w:rPr>
        <w:t>,</w:t>
      </w:r>
    </w:p>
    <w:p w14:paraId="091EB75B" w14:textId="77777777" w:rsidR="00B83438" w:rsidRPr="00B83438" w:rsidRDefault="00B83438" w:rsidP="00B83438">
      <w:pPr>
        <w:pStyle w:val="Textbody"/>
        <w:ind w:right="-397"/>
        <w:jc w:val="both"/>
        <w:rPr>
          <w:rFonts w:ascii="Comic Sans MS" w:hAnsi="Comic Sans MS"/>
        </w:rPr>
      </w:pPr>
      <w:r w:rsidRPr="00B83438">
        <w:rPr>
          <w:rFonts w:ascii="Comic Sans MS" w:hAnsi="Comic Sans MS"/>
        </w:rPr>
        <w:t>- L’élection d’administrateurs de l’UFC-QUE-CHOISIR au conseil d’administration des bailleurs sociaux,</w:t>
      </w:r>
    </w:p>
    <w:p w14:paraId="7A6CD008" w14:textId="77777777" w:rsidR="00B83438" w:rsidRPr="00B83438" w:rsidRDefault="00B83438" w:rsidP="00B83438">
      <w:pPr>
        <w:pStyle w:val="Textbody"/>
        <w:rPr>
          <w:rFonts w:ascii="Comic Sans MS" w:hAnsi="Comic Sans MS"/>
        </w:rPr>
      </w:pPr>
      <w:r w:rsidRPr="00B83438">
        <w:rPr>
          <w:rFonts w:ascii="Comic Sans MS" w:hAnsi="Comic Sans MS"/>
        </w:rPr>
        <w:t xml:space="preserve">- Le </w:t>
      </w:r>
      <w:r w:rsidRPr="008904A0">
        <w:rPr>
          <w:rFonts w:ascii="Comic Sans MS" w:hAnsi="Comic Sans MS"/>
          <w:b/>
          <w:bCs/>
        </w:rPr>
        <w:t>recrutement de nouveaux bénévoles</w:t>
      </w:r>
      <w:r w:rsidRPr="00B83438">
        <w:rPr>
          <w:rFonts w:ascii="Comic Sans MS" w:hAnsi="Comic Sans MS"/>
        </w:rPr>
        <w:t>,</w:t>
      </w:r>
    </w:p>
    <w:p w14:paraId="3B75C907" w14:textId="77777777" w:rsidR="00B83438" w:rsidRPr="00B83438" w:rsidRDefault="00B83438" w:rsidP="00B83438">
      <w:pPr>
        <w:pStyle w:val="Textbody"/>
        <w:rPr>
          <w:rFonts w:ascii="Comic Sans MS" w:hAnsi="Comic Sans MS"/>
        </w:rPr>
      </w:pPr>
      <w:r w:rsidRPr="00B83438">
        <w:rPr>
          <w:rFonts w:ascii="Comic Sans MS" w:hAnsi="Comic Sans MS"/>
        </w:rPr>
        <w:t xml:space="preserve">- L’application du </w:t>
      </w:r>
      <w:r w:rsidRPr="008904A0">
        <w:rPr>
          <w:rFonts w:ascii="Comic Sans MS" w:hAnsi="Comic Sans MS"/>
          <w:b/>
          <w:bCs/>
        </w:rPr>
        <w:t>RGPD</w:t>
      </w:r>
      <w:r w:rsidRPr="00B83438">
        <w:rPr>
          <w:rFonts w:ascii="Comic Sans MS" w:hAnsi="Comic Sans MS"/>
        </w:rPr>
        <w:t>,</w:t>
      </w:r>
    </w:p>
    <w:p w14:paraId="30ADF0C7" w14:textId="3B7BA538" w:rsidR="00B83438" w:rsidRPr="00B83438" w:rsidRDefault="00B83438" w:rsidP="00B83438">
      <w:pPr>
        <w:pStyle w:val="Textbody"/>
        <w:jc w:val="both"/>
        <w:rPr>
          <w:rFonts w:ascii="Comic Sans MS" w:hAnsi="Comic Sans MS"/>
        </w:rPr>
      </w:pPr>
      <w:r w:rsidRPr="00B83438">
        <w:rPr>
          <w:rFonts w:ascii="Comic Sans MS" w:hAnsi="Comic Sans MS"/>
        </w:rPr>
        <w:t xml:space="preserve">- Le </w:t>
      </w:r>
      <w:r w:rsidRPr="008904A0">
        <w:rPr>
          <w:rFonts w:ascii="Comic Sans MS" w:hAnsi="Comic Sans MS"/>
          <w:b/>
          <w:bCs/>
        </w:rPr>
        <w:t>nouveau parcours GESTAL</w:t>
      </w:r>
      <w:r w:rsidRPr="00B83438">
        <w:rPr>
          <w:rFonts w:ascii="Comic Sans MS" w:hAnsi="Comic Sans MS"/>
        </w:rPr>
        <w:t xml:space="preserve"> (système informatique gestionnaire de notre association locale)</w:t>
      </w:r>
      <w:r w:rsidR="008904A0">
        <w:rPr>
          <w:rFonts w:ascii="Comic Sans MS" w:hAnsi="Comic Sans MS"/>
        </w:rPr>
        <w:t xml:space="preserve"> </w:t>
      </w:r>
      <w:r w:rsidRPr="00B83438">
        <w:rPr>
          <w:rFonts w:ascii="Comic Sans MS" w:hAnsi="Comic Sans MS"/>
        </w:rPr>
        <w:t>avec la prise de RDV en ligne,</w:t>
      </w:r>
    </w:p>
    <w:p w14:paraId="1BFAD6F7" w14:textId="77777777" w:rsidR="00B83438" w:rsidRPr="00B83438" w:rsidRDefault="00B83438" w:rsidP="00B83438">
      <w:pPr>
        <w:pStyle w:val="Textbody"/>
        <w:rPr>
          <w:rFonts w:ascii="Comic Sans MS" w:hAnsi="Comic Sans MS"/>
        </w:rPr>
      </w:pPr>
      <w:r w:rsidRPr="00B83438">
        <w:rPr>
          <w:rFonts w:ascii="Comic Sans MS" w:hAnsi="Comic Sans MS"/>
        </w:rPr>
        <w:t xml:space="preserve">- Les </w:t>
      </w:r>
      <w:r w:rsidRPr="008904A0">
        <w:rPr>
          <w:rFonts w:ascii="Comic Sans MS" w:hAnsi="Comic Sans MS"/>
          <w:b/>
          <w:bCs/>
        </w:rPr>
        <w:t>formations</w:t>
      </w:r>
      <w:r w:rsidRPr="00B83438">
        <w:rPr>
          <w:rFonts w:ascii="Comic Sans MS" w:hAnsi="Comic Sans MS"/>
        </w:rPr>
        <w:t xml:space="preserve"> Accueil, Découverte et Fédérer notre AL autour d’un projet commun,</w:t>
      </w:r>
    </w:p>
    <w:p w14:paraId="01157EF3" w14:textId="77777777" w:rsidR="00B83438" w:rsidRPr="00B83438" w:rsidRDefault="00B83438" w:rsidP="00B83438">
      <w:pPr>
        <w:pStyle w:val="Textbody"/>
        <w:rPr>
          <w:rFonts w:ascii="Comic Sans MS" w:hAnsi="Comic Sans MS"/>
        </w:rPr>
      </w:pPr>
      <w:r w:rsidRPr="00B83438">
        <w:rPr>
          <w:rFonts w:ascii="Comic Sans MS" w:hAnsi="Comic Sans MS"/>
        </w:rPr>
        <w:t xml:space="preserve">- </w:t>
      </w:r>
      <w:r w:rsidRPr="00B83438">
        <w:rPr>
          <w:rFonts w:ascii="Comic Sans MS" w:hAnsi="Comic Sans MS"/>
          <w:b/>
          <w:bCs/>
        </w:rPr>
        <w:t>Renforcement de notre visibilité</w:t>
      </w:r>
      <w:r w:rsidRPr="00B83438">
        <w:rPr>
          <w:rFonts w:ascii="Comic Sans MS" w:hAnsi="Comic Sans MS"/>
        </w:rPr>
        <w:t xml:space="preserve"> au niveau des consommateurs,</w:t>
      </w:r>
    </w:p>
    <w:p w14:paraId="30B3F31D" w14:textId="77777777" w:rsidR="00B83438" w:rsidRPr="00B83438" w:rsidRDefault="00B83438" w:rsidP="00B83438">
      <w:pPr>
        <w:pStyle w:val="Textbody"/>
        <w:rPr>
          <w:rFonts w:ascii="Comic Sans MS" w:hAnsi="Comic Sans MS"/>
        </w:rPr>
      </w:pPr>
      <w:r w:rsidRPr="00B83438">
        <w:rPr>
          <w:rFonts w:ascii="Comic Sans MS" w:hAnsi="Comic Sans MS"/>
        </w:rPr>
        <w:t xml:space="preserve">- Poursuite </w:t>
      </w:r>
      <w:r w:rsidRPr="00B83438">
        <w:rPr>
          <w:rFonts w:ascii="Comic Sans MS" w:hAnsi="Comic Sans MS"/>
          <w:b/>
          <w:bCs/>
        </w:rPr>
        <w:t>des animations et des</w:t>
      </w:r>
      <w:r w:rsidRPr="00B83438">
        <w:rPr>
          <w:rFonts w:ascii="Comic Sans MS" w:hAnsi="Comic Sans MS"/>
        </w:rPr>
        <w:t xml:space="preserve"> </w:t>
      </w:r>
      <w:r w:rsidRPr="00B83438">
        <w:rPr>
          <w:rFonts w:ascii="Comic Sans MS" w:hAnsi="Comic Sans MS"/>
          <w:b/>
          <w:bCs/>
        </w:rPr>
        <w:t>RDV conso,</w:t>
      </w:r>
    </w:p>
    <w:p w14:paraId="02827A47" w14:textId="77777777" w:rsidR="00B83438" w:rsidRPr="00B83438" w:rsidRDefault="00B83438" w:rsidP="00B83438">
      <w:pPr>
        <w:pStyle w:val="Textbody"/>
        <w:rPr>
          <w:rFonts w:ascii="Comic Sans MS" w:hAnsi="Comic Sans MS"/>
        </w:rPr>
      </w:pPr>
      <w:r w:rsidRPr="00B83438">
        <w:rPr>
          <w:rFonts w:ascii="Comic Sans MS" w:hAnsi="Comic Sans MS"/>
        </w:rPr>
        <w:t xml:space="preserve">- </w:t>
      </w:r>
      <w:r w:rsidRPr="00B83438">
        <w:rPr>
          <w:rFonts w:ascii="Comic Sans MS" w:hAnsi="Comic Sans MS"/>
          <w:b/>
          <w:bCs/>
        </w:rPr>
        <w:t>Elections</w:t>
      </w:r>
      <w:r w:rsidRPr="00B83438">
        <w:rPr>
          <w:rFonts w:ascii="Comic Sans MS" w:hAnsi="Comic Sans MS"/>
        </w:rPr>
        <w:t xml:space="preserve"> chez les bailleurs sociaux,</w:t>
      </w:r>
    </w:p>
    <w:p w14:paraId="6299B37F" w14:textId="77777777" w:rsidR="00B83438" w:rsidRPr="00B83438" w:rsidRDefault="00B83438" w:rsidP="00B83438">
      <w:pPr>
        <w:pStyle w:val="Textbody"/>
        <w:rPr>
          <w:rFonts w:ascii="Comic Sans MS" w:hAnsi="Comic Sans MS"/>
        </w:rPr>
      </w:pPr>
      <w:r w:rsidRPr="00B83438">
        <w:rPr>
          <w:rFonts w:ascii="Comic Sans MS" w:hAnsi="Comic Sans MS"/>
        </w:rPr>
        <w:t xml:space="preserve">- </w:t>
      </w:r>
      <w:r w:rsidRPr="00B83438">
        <w:rPr>
          <w:rFonts w:ascii="Comic Sans MS" w:hAnsi="Comic Sans MS"/>
          <w:b/>
          <w:bCs/>
        </w:rPr>
        <w:t>Santé </w:t>
      </w:r>
      <w:r w:rsidRPr="00B83438">
        <w:rPr>
          <w:rFonts w:ascii="Comic Sans MS" w:hAnsi="Comic Sans MS"/>
        </w:rPr>
        <w:t>: nomination d’un animateur de commission,</w:t>
      </w:r>
    </w:p>
    <w:p w14:paraId="3D87EC17" w14:textId="77777777" w:rsidR="00B83438" w:rsidRPr="00B83438" w:rsidRDefault="00B83438" w:rsidP="00B83438">
      <w:pPr>
        <w:pStyle w:val="Textbody"/>
        <w:rPr>
          <w:rFonts w:ascii="Comic Sans MS" w:hAnsi="Comic Sans MS"/>
        </w:rPr>
      </w:pPr>
      <w:r w:rsidRPr="00B83438">
        <w:rPr>
          <w:rFonts w:ascii="Comic Sans MS" w:hAnsi="Comic Sans MS"/>
        </w:rPr>
        <w:t xml:space="preserve">- </w:t>
      </w:r>
      <w:r w:rsidRPr="00B83438">
        <w:rPr>
          <w:rFonts w:ascii="Comic Sans MS" w:hAnsi="Comic Sans MS"/>
          <w:b/>
          <w:bCs/>
        </w:rPr>
        <w:t xml:space="preserve">Enquêtes </w:t>
      </w:r>
      <w:r w:rsidRPr="00B83438">
        <w:rPr>
          <w:rFonts w:ascii="Comic Sans MS" w:hAnsi="Comic Sans MS"/>
        </w:rPr>
        <w:t>réunions en présentiel et recherche de bénévoles,</w:t>
      </w:r>
    </w:p>
    <w:p w14:paraId="2278F218" w14:textId="77777777" w:rsidR="00B83438" w:rsidRPr="00B83438" w:rsidRDefault="00B83438" w:rsidP="00B83438">
      <w:pPr>
        <w:pStyle w:val="Textbody"/>
        <w:rPr>
          <w:rFonts w:ascii="Comic Sans MS" w:hAnsi="Comic Sans MS"/>
        </w:rPr>
      </w:pPr>
      <w:r w:rsidRPr="00B83438">
        <w:rPr>
          <w:rFonts w:ascii="Comic Sans MS" w:hAnsi="Comic Sans MS"/>
        </w:rPr>
        <w:t xml:space="preserve">- </w:t>
      </w:r>
      <w:r w:rsidRPr="00B83438">
        <w:rPr>
          <w:rFonts w:ascii="Comic Sans MS" w:hAnsi="Comic Sans MS"/>
          <w:b/>
          <w:bCs/>
        </w:rPr>
        <w:t xml:space="preserve">Justice </w:t>
      </w:r>
      <w:r w:rsidRPr="00B83438">
        <w:rPr>
          <w:rFonts w:ascii="Comic Sans MS" w:hAnsi="Comic Sans MS"/>
        </w:rPr>
        <w:t xml:space="preserve">poursuite de nos actions avec Me </w:t>
      </w:r>
      <w:proofErr w:type="spellStart"/>
      <w:r w:rsidRPr="00B83438">
        <w:rPr>
          <w:rFonts w:ascii="Comic Sans MS" w:hAnsi="Comic Sans MS"/>
        </w:rPr>
        <w:t>Ruther</w:t>
      </w:r>
      <w:proofErr w:type="spellEnd"/>
      <w:r w:rsidRPr="00B83438">
        <w:rPr>
          <w:rFonts w:ascii="Comic Sans MS" w:hAnsi="Comic Sans MS"/>
        </w:rPr>
        <w:t>,</w:t>
      </w:r>
    </w:p>
    <w:p w14:paraId="14EC3DFD" w14:textId="117E3063" w:rsidR="00B83438" w:rsidRDefault="00B83438" w:rsidP="00B83438">
      <w:pPr>
        <w:pStyle w:val="Textbody"/>
        <w:rPr>
          <w:rFonts w:ascii="Comic Sans MS" w:hAnsi="Comic Sans MS"/>
        </w:rPr>
      </w:pPr>
      <w:r w:rsidRPr="00B83438">
        <w:rPr>
          <w:rFonts w:ascii="Comic Sans MS" w:hAnsi="Comic Sans MS"/>
        </w:rPr>
        <w:t>- Reprise des contacts avec la</w:t>
      </w:r>
      <w:r w:rsidRPr="00B83438">
        <w:rPr>
          <w:rFonts w:ascii="Comic Sans MS" w:hAnsi="Comic Sans MS"/>
          <w:b/>
          <w:bCs/>
        </w:rPr>
        <w:t xml:space="preserve"> DGCCRF</w:t>
      </w:r>
      <w:r w:rsidRPr="00B83438">
        <w:rPr>
          <w:rFonts w:ascii="Comic Sans MS" w:hAnsi="Comic Sans MS"/>
        </w:rPr>
        <w:t>.</w:t>
      </w:r>
    </w:p>
    <w:p w14:paraId="3112EDAE" w14:textId="77777777" w:rsidR="008904A0" w:rsidRDefault="008904A0" w:rsidP="00B83438">
      <w:pPr>
        <w:pStyle w:val="Textbody"/>
        <w:rPr>
          <w:rFonts w:ascii="Comic Sans MS" w:hAnsi="Comic Sans MS"/>
        </w:rPr>
      </w:pPr>
    </w:p>
    <w:p w14:paraId="46D02197" w14:textId="16C3D295" w:rsidR="008000F3" w:rsidRPr="008000F3" w:rsidRDefault="008000F3" w:rsidP="008000F3">
      <w:pPr>
        <w:pStyle w:val="Textbody"/>
        <w:rPr>
          <w:rFonts w:ascii="Comic Sans MS" w:hAnsi="Comic Sans MS"/>
          <w:u w:val="single"/>
        </w:rPr>
      </w:pPr>
      <w:r w:rsidRPr="008000F3">
        <w:rPr>
          <w:rFonts w:ascii="Comic Sans MS" w:hAnsi="Comic Sans MS"/>
          <w:b/>
          <w:bCs/>
          <w:u w:val="single"/>
        </w:rPr>
        <w:lastRenderedPageBreak/>
        <w:t>La parole est à P.</w:t>
      </w:r>
      <w:r w:rsidR="000D12ED">
        <w:rPr>
          <w:rFonts w:ascii="Comic Sans MS" w:hAnsi="Comic Sans MS"/>
          <w:b/>
          <w:bCs/>
          <w:u w:val="single"/>
        </w:rPr>
        <w:t xml:space="preserve"> </w:t>
      </w:r>
      <w:r w:rsidRPr="008000F3">
        <w:rPr>
          <w:rFonts w:ascii="Comic Sans MS" w:hAnsi="Comic Sans MS"/>
          <w:b/>
          <w:bCs/>
          <w:u w:val="single"/>
        </w:rPr>
        <w:t xml:space="preserve">GUILLE sur les élections chez les Bailleurs </w:t>
      </w:r>
      <w:r w:rsidR="000D12ED">
        <w:rPr>
          <w:rFonts w:ascii="Comic Sans MS" w:hAnsi="Comic Sans MS"/>
          <w:b/>
          <w:bCs/>
          <w:u w:val="single"/>
        </w:rPr>
        <w:t>S</w:t>
      </w:r>
      <w:r w:rsidRPr="008000F3">
        <w:rPr>
          <w:rFonts w:ascii="Comic Sans MS" w:hAnsi="Comic Sans MS"/>
          <w:b/>
          <w:bCs/>
          <w:u w:val="single"/>
        </w:rPr>
        <w:t>ociaux :</w:t>
      </w:r>
    </w:p>
    <w:p w14:paraId="1C9FF152"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Comme l’a souligné le rapport d’activité 2021, notre association présente déjà chez 2 Bailleurs sociaux : GDH et ORVITIS va voir les mandats de nos représentants élus se terminer à la fin de l’année.</w:t>
      </w:r>
    </w:p>
    <w:p w14:paraId="3EF996DA"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En effet, le mandat étant de 4 ans, de nouvelles élections sont prévues fin 2022 et une nouvelle campagne se prépare pour chaque organisme selon le   protocole électoral arrêté en concertation avec les associations ayant indiqué aux bailleurs sociaux leur intention de participer à ces nouvelles élections.</w:t>
      </w:r>
    </w:p>
    <w:p w14:paraId="081D0EA7"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C’est ainsi que notre association a saisi les bailleurs sociaux suivants : GRAND DIJON HABITAT et ORVITIS (renouvellement) et CDC Habitat (ex SCIC Bourgogne, HABELLIS et ICF HABITAT SUD EST Méditerranée leur indiquant notre intention de présenter des candidatures à leur CA et en leur demandant de nous adresser le projet de protocole électoral 2022 ainsi que l’état du patrimoine immobilier (adresses complètes) qu’ils gèrent à la date du 31 décembre 2021.</w:t>
      </w:r>
    </w:p>
    <w:p w14:paraId="5DC7CDE5" w14:textId="3E34EA07" w:rsidR="008000F3" w:rsidRPr="008000F3" w:rsidRDefault="008000F3" w:rsidP="008000F3">
      <w:pPr>
        <w:pStyle w:val="Standard"/>
        <w:spacing w:line="254" w:lineRule="auto"/>
        <w:rPr>
          <w:rFonts w:ascii="Comic Sans MS" w:hAnsi="Comic Sans MS"/>
        </w:rPr>
      </w:pPr>
      <w:r w:rsidRPr="008000F3">
        <w:rPr>
          <w:rFonts w:ascii="Comic Sans MS" w:hAnsi="Comic Sans MS"/>
        </w:rPr>
        <w:t>ORVITIS nous a convié dès février à une réunion préparatoire à la rédaction du protocole électoral, laquelle a eu lieu le 9 mars 2022 et nous avons réussi à nous faire inviter à la deuxième réunion chez HABELLIS…</w:t>
      </w:r>
      <w:r w:rsidR="000D12ED">
        <w:rPr>
          <w:rFonts w:ascii="Comic Sans MS" w:hAnsi="Comic Sans MS"/>
        </w:rPr>
        <w:t xml:space="preserve"> </w:t>
      </w:r>
      <w:r w:rsidRPr="008000F3">
        <w:rPr>
          <w:rFonts w:ascii="Comic Sans MS" w:hAnsi="Comic Sans MS"/>
        </w:rPr>
        <w:t>Les protocoles électoraux basés sur le protocole national ESH seront signés en avril pour HABELLIS et en mai pour ORVITIS.</w:t>
      </w:r>
    </w:p>
    <w:p w14:paraId="5532B0FE"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Quant à GDH, CDC Habitat et ICF Habitat, pour l’instant la concertation est au point mort…...et nous les avons relancés.</w:t>
      </w:r>
    </w:p>
    <w:p w14:paraId="14BCE235"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En effet dès la signature des protocoles nous serons en droit de demander le patrimoine immobilier géré par chacun d’eux et d’obtenir la remise des moyens d’accès aux dits immeubles.</w:t>
      </w:r>
    </w:p>
    <w:p w14:paraId="2D3ECE3E" w14:textId="01FE5563" w:rsidR="008000F3" w:rsidRPr="008000F3" w:rsidRDefault="008000F3" w:rsidP="008000F3">
      <w:pPr>
        <w:pStyle w:val="Standard"/>
        <w:spacing w:line="254" w:lineRule="auto"/>
        <w:rPr>
          <w:rFonts w:ascii="Comic Sans MS" w:hAnsi="Comic Sans MS"/>
        </w:rPr>
      </w:pPr>
      <w:r w:rsidRPr="008000F3">
        <w:rPr>
          <w:rFonts w:ascii="Comic Sans MS" w:hAnsi="Comic Sans MS"/>
        </w:rPr>
        <w:t>Aussi, aujourd’hui, quoiqu’il en soit, nous faisons appel à vous nos adhérents locataires chez un de ces bailleurs sociaux afin de recueillir des candidatures pour constituer les listes selon les nombres définis avec la parité homme femme dans chacune d’elles (de 6 à 8)</w:t>
      </w:r>
      <w:r w:rsidR="000D12ED">
        <w:rPr>
          <w:rFonts w:ascii="Comic Sans MS" w:hAnsi="Comic Sans MS"/>
        </w:rPr>
        <w:t>.</w:t>
      </w:r>
    </w:p>
    <w:p w14:paraId="4E5CFC11" w14:textId="687A8B84" w:rsidR="008000F3" w:rsidRPr="008000F3" w:rsidRDefault="008000F3" w:rsidP="008000F3">
      <w:pPr>
        <w:pStyle w:val="Standard"/>
        <w:spacing w:line="254" w:lineRule="auto"/>
        <w:rPr>
          <w:rFonts w:ascii="Comic Sans MS" w:hAnsi="Comic Sans MS"/>
        </w:rPr>
      </w:pPr>
      <w:r w:rsidRPr="008000F3">
        <w:rPr>
          <w:rFonts w:ascii="Comic Sans MS" w:hAnsi="Comic Sans MS"/>
        </w:rPr>
        <w:t>A réception de celles-ci une réunion des candidats quel que soit le bailleur sera organisée pour préciser le fonctionnement des instances où ils seront appelés à siéger et des relations qu’ils auront avec notre association dans le cadre de leur représentation au CA au nom de l’UFC</w:t>
      </w:r>
      <w:r w:rsidR="000D12ED">
        <w:rPr>
          <w:rFonts w:ascii="Comic Sans MS" w:hAnsi="Comic Sans MS"/>
        </w:rPr>
        <w:t>-</w:t>
      </w:r>
      <w:r w:rsidRPr="008000F3">
        <w:rPr>
          <w:rFonts w:ascii="Comic Sans MS" w:hAnsi="Comic Sans MS"/>
        </w:rPr>
        <w:t>Que Choisir de Côte d’Or.</w:t>
      </w:r>
    </w:p>
    <w:p w14:paraId="603EE739"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 xml:space="preserve"> Dans un deuxième temps, selon l’engagement des uns et des autres seront préparées les listes de candidatures officielles.</w:t>
      </w:r>
    </w:p>
    <w:p w14:paraId="683967BF"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Mais bien sur notre campagne de recherche de candidatures auprès des locataires de chacun de ces bailleurs sociaux va se poursuivre tout au long de ces mois jusqu’à la désignation officielle à la rentrée de septembre.</w:t>
      </w:r>
    </w:p>
    <w:p w14:paraId="7D4DF5C1"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Aussi si vous connaissez des locataires adhérents ou non qui seraient intéressés par ces fonctions, n’hésitez pas à leur faire lire cet appel à candidature paru dans notre dernier Voir et Savoir de Mars 2022.</w:t>
      </w:r>
    </w:p>
    <w:p w14:paraId="32D9F87B" w14:textId="77777777" w:rsidR="008000F3" w:rsidRPr="008000F3" w:rsidRDefault="008000F3" w:rsidP="008000F3">
      <w:pPr>
        <w:pStyle w:val="Standard"/>
        <w:spacing w:line="254" w:lineRule="auto"/>
        <w:rPr>
          <w:rFonts w:ascii="Comic Sans MS" w:hAnsi="Comic Sans MS"/>
        </w:rPr>
      </w:pPr>
      <w:r w:rsidRPr="008000F3">
        <w:rPr>
          <w:rFonts w:ascii="Comic Sans MS" w:hAnsi="Comic Sans MS"/>
        </w:rPr>
        <w:t>Pour votre information nous sommes en contact permanent avec le groupe de travail fédéral à la fois pour témoigner de notre expérience et pour échanger sur les problèmes mais aussi sur les succès rencontrés ai cours de ces 4 années.</w:t>
      </w:r>
    </w:p>
    <w:p w14:paraId="6F1E5AD3" w14:textId="77777777" w:rsidR="008000F3" w:rsidRPr="008000F3" w:rsidRDefault="008000F3" w:rsidP="008000F3">
      <w:pPr>
        <w:pStyle w:val="Textbody"/>
        <w:rPr>
          <w:rFonts w:ascii="Comic Sans MS" w:hAnsi="Comic Sans MS"/>
        </w:rPr>
      </w:pPr>
      <w:r w:rsidRPr="008000F3">
        <w:rPr>
          <w:rFonts w:ascii="Comic Sans MS" w:hAnsi="Comic Sans MS"/>
          <w:b/>
          <w:bCs/>
        </w:rPr>
        <w:t xml:space="preserve">Si notre objectif principal 2022 reste l’élection au Conseil d’Administration de représentants de locataires au nom de notre association, nous poursuivrons l’aide à la </w:t>
      </w:r>
      <w:r w:rsidRPr="008000F3">
        <w:rPr>
          <w:rFonts w:ascii="Comic Sans MS" w:hAnsi="Comic Sans MS"/>
          <w:b/>
          <w:bCs/>
        </w:rPr>
        <w:lastRenderedPageBreak/>
        <w:t>résolution de litiges rencontrés tant avec les bailleurs sociaux qu’avec leurs prestataires.</w:t>
      </w:r>
    </w:p>
    <w:p w14:paraId="5D3708C2" w14:textId="099687FF" w:rsidR="00B83438" w:rsidRPr="00B83438" w:rsidRDefault="00B83438" w:rsidP="00B83438">
      <w:pPr>
        <w:pStyle w:val="Textbody"/>
        <w:rPr>
          <w:rFonts w:ascii="Comic Sans MS" w:hAnsi="Comic Sans MS"/>
        </w:rPr>
      </w:pPr>
      <w:r w:rsidRPr="00B83438">
        <w:rPr>
          <w:rFonts w:ascii="Comic Sans MS" w:hAnsi="Comic Sans MS"/>
          <w:b/>
          <w:bCs/>
        </w:rPr>
        <w:t>Développement durable et consommation responsable par G. CLEMENCIN</w:t>
      </w:r>
      <w:r w:rsidR="008904A0">
        <w:rPr>
          <w:rFonts w:ascii="Comic Sans MS" w:hAnsi="Comic Sans MS"/>
          <w:b/>
          <w:bCs/>
        </w:rPr>
        <w:t> :</w:t>
      </w:r>
    </w:p>
    <w:p w14:paraId="2357EFAB" w14:textId="77777777" w:rsidR="00B83438" w:rsidRPr="00B83438" w:rsidRDefault="00B83438" w:rsidP="00B83438">
      <w:pPr>
        <w:pStyle w:val="Textbody"/>
        <w:jc w:val="both"/>
        <w:rPr>
          <w:rFonts w:ascii="Comic Sans MS" w:hAnsi="Comic Sans MS"/>
          <w:b/>
          <w:bCs/>
        </w:rPr>
      </w:pPr>
      <w:r w:rsidRPr="00B83438">
        <w:rPr>
          <w:rFonts w:ascii="Comic Sans MS" w:hAnsi="Comic Sans MS"/>
          <w:b/>
          <w:bCs/>
        </w:rPr>
        <w:t>La Consommation responsable est l’enjeu mobilisateur du mouvement UFC-QUE CHOISIR</w:t>
      </w:r>
    </w:p>
    <w:p w14:paraId="7F9229E4" w14:textId="77777777" w:rsidR="00B83438" w:rsidRPr="00B83438" w:rsidRDefault="00B83438" w:rsidP="00B83438">
      <w:pPr>
        <w:pStyle w:val="Textbody"/>
        <w:jc w:val="both"/>
        <w:rPr>
          <w:rFonts w:ascii="Comic Sans MS" w:hAnsi="Comic Sans MS"/>
        </w:rPr>
      </w:pPr>
      <w:r w:rsidRPr="00B83438">
        <w:rPr>
          <w:rFonts w:ascii="Comic Sans MS" w:hAnsi="Comic Sans MS"/>
        </w:rPr>
        <w:t xml:space="preserve">Elle s’inscrit dans les orientations arrêtées en 2020 dans le cadre de la « Conso d’après », déclinées dans le programme de campagnes décentralisées. </w:t>
      </w:r>
      <w:r w:rsidRPr="00B83438">
        <w:rPr>
          <w:rFonts w:ascii="Comic Sans MS" w:hAnsi="Comic Sans MS"/>
          <w:b/>
          <w:bCs/>
        </w:rPr>
        <w:t>Le réseau « environnement »</w:t>
      </w:r>
      <w:r w:rsidRPr="00B83438">
        <w:rPr>
          <w:rFonts w:ascii="Comic Sans MS" w:hAnsi="Comic Sans MS"/>
        </w:rPr>
        <w:t xml:space="preserve"> les portera dans les diverses instances de concertation et apportera son appui aux diverses animations prévues en 2022 par une information préventive des usagers.</w:t>
      </w:r>
    </w:p>
    <w:p w14:paraId="255E0791" w14:textId="77777777" w:rsidR="00B83438" w:rsidRPr="00B83438" w:rsidRDefault="00B83438" w:rsidP="00B83438">
      <w:pPr>
        <w:pStyle w:val="Textbody"/>
        <w:rPr>
          <w:rFonts w:ascii="Comic Sans MS" w:hAnsi="Comic Sans MS"/>
        </w:rPr>
      </w:pPr>
      <w:r w:rsidRPr="00B83438">
        <w:rPr>
          <w:rFonts w:ascii="Comic Sans MS" w:hAnsi="Comic Sans MS"/>
        </w:rPr>
        <w:t>Dès ce printemps « </w:t>
      </w:r>
      <w:r w:rsidRPr="00B83438">
        <w:rPr>
          <w:rFonts w:ascii="Comic Sans MS" w:hAnsi="Comic Sans MS"/>
          <w:b/>
          <w:bCs/>
        </w:rPr>
        <w:t>Repensons notre consommation</w:t>
      </w:r>
      <w:r w:rsidRPr="00B83438">
        <w:rPr>
          <w:rFonts w:ascii="Comic Sans MS" w:hAnsi="Comic Sans MS"/>
        </w:rPr>
        <w:t xml:space="preserve"> » ! </w:t>
      </w:r>
    </w:p>
    <w:p w14:paraId="23550358" w14:textId="4B91DA20" w:rsidR="00B83438" w:rsidRPr="00B83438" w:rsidRDefault="00B83438" w:rsidP="00B83438">
      <w:pPr>
        <w:pStyle w:val="Textbody"/>
        <w:jc w:val="both"/>
        <w:rPr>
          <w:rFonts w:ascii="Comic Sans MS" w:hAnsi="Comic Sans MS"/>
        </w:rPr>
      </w:pPr>
      <w:r w:rsidRPr="00B83438">
        <w:rPr>
          <w:rFonts w:ascii="Comic Sans MS" w:hAnsi="Comic Sans MS"/>
        </w:rPr>
        <w:t xml:space="preserve">- </w:t>
      </w:r>
      <w:proofErr w:type="spellStart"/>
      <w:r w:rsidRPr="00B83438">
        <w:rPr>
          <w:rFonts w:ascii="Comic Sans MS" w:hAnsi="Comic Sans MS"/>
        </w:rPr>
        <w:t>Nutriscore</w:t>
      </w:r>
      <w:proofErr w:type="spellEnd"/>
      <w:r w:rsidRPr="00B83438">
        <w:rPr>
          <w:rFonts w:ascii="Comic Sans MS" w:hAnsi="Comic Sans MS"/>
        </w:rPr>
        <w:t xml:space="preserve"> </w:t>
      </w:r>
      <w:r w:rsidR="008904A0">
        <w:rPr>
          <w:rFonts w:ascii="Comic Sans MS" w:hAnsi="Comic Sans MS"/>
        </w:rPr>
        <w:t xml:space="preserve">avec </w:t>
      </w:r>
      <w:r w:rsidRPr="00B83438">
        <w:rPr>
          <w:rFonts w:ascii="Comic Sans MS" w:hAnsi="Comic Sans MS"/>
        </w:rPr>
        <w:t>obligation d’affichage. Appuyer les élus contre les pays qui s’y opposent,</w:t>
      </w:r>
    </w:p>
    <w:p w14:paraId="0F6E0D41" w14:textId="77777777" w:rsidR="00B83438" w:rsidRPr="00B83438" w:rsidRDefault="00B83438" w:rsidP="00B83438">
      <w:pPr>
        <w:pStyle w:val="Textbody"/>
        <w:rPr>
          <w:rFonts w:ascii="Comic Sans MS" w:hAnsi="Comic Sans MS"/>
        </w:rPr>
      </w:pPr>
      <w:r w:rsidRPr="00B83438">
        <w:rPr>
          <w:rFonts w:ascii="Comic Sans MS" w:hAnsi="Comic Sans MS"/>
        </w:rPr>
        <w:t>- Dossier de l’eau en général (rester en veille),</w:t>
      </w:r>
    </w:p>
    <w:p w14:paraId="0BFF38A1" w14:textId="3E62783E" w:rsidR="00B83438" w:rsidRPr="00B83438" w:rsidRDefault="00B83438" w:rsidP="00B83438">
      <w:pPr>
        <w:pStyle w:val="Textbody"/>
        <w:rPr>
          <w:rFonts w:ascii="Comic Sans MS" w:hAnsi="Comic Sans MS"/>
        </w:rPr>
      </w:pPr>
      <w:r w:rsidRPr="00B83438">
        <w:rPr>
          <w:rFonts w:ascii="Comic Sans MS" w:hAnsi="Comic Sans MS"/>
        </w:rPr>
        <w:t>- Action collective G</w:t>
      </w:r>
      <w:r w:rsidR="008904A0">
        <w:rPr>
          <w:rFonts w:ascii="Comic Sans MS" w:hAnsi="Comic Sans MS"/>
        </w:rPr>
        <w:t>rancey-</w:t>
      </w:r>
      <w:r w:rsidRPr="00B83438">
        <w:rPr>
          <w:rFonts w:ascii="Comic Sans MS" w:hAnsi="Comic Sans MS"/>
        </w:rPr>
        <w:t>le</w:t>
      </w:r>
      <w:r w:rsidR="008904A0">
        <w:rPr>
          <w:rFonts w:ascii="Comic Sans MS" w:hAnsi="Comic Sans MS"/>
        </w:rPr>
        <w:t>-</w:t>
      </w:r>
      <w:r w:rsidRPr="00B83438">
        <w:rPr>
          <w:rFonts w:ascii="Comic Sans MS" w:hAnsi="Comic Sans MS"/>
        </w:rPr>
        <w:t>Château,</w:t>
      </w:r>
    </w:p>
    <w:p w14:paraId="592C2CF0" w14:textId="77777777" w:rsidR="00B83438" w:rsidRPr="00B83438" w:rsidRDefault="00B83438" w:rsidP="00B83438">
      <w:pPr>
        <w:pStyle w:val="Textbody"/>
        <w:rPr>
          <w:rFonts w:ascii="Comic Sans MS" w:hAnsi="Comic Sans MS"/>
        </w:rPr>
      </w:pPr>
      <w:r w:rsidRPr="00B83438">
        <w:rPr>
          <w:rFonts w:ascii="Comic Sans MS" w:hAnsi="Comic Sans MS"/>
        </w:rPr>
        <w:t>- Pollution de la Norge : avancer sur le sujet,</w:t>
      </w:r>
    </w:p>
    <w:p w14:paraId="0EC4D2B9" w14:textId="77777777" w:rsidR="00B83438" w:rsidRPr="00B83438" w:rsidRDefault="00B83438" w:rsidP="00B83438">
      <w:pPr>
        <w:pStyle w:val="Textbody"/>
        <w:rPr>
          <w:rFonts w:ascii="Comic Sans MS" w:hAnsi="Comic Sans MS"/>
        </w:rPr>
      </w:pPr>
      <w:r w:rsidRPr="00B83438">
        <w:rPr>
          <w:rFonts w:ascii="Comic Sans MS" w:hAnsi="Comic Sans MS"/>
        </w:rPr>
        <w:t>- Chantier nouveaux bénévoles, traitement des déchets,</w:t>
      </w:r>
    </w:p>
    <w:p w14:paraId="2FD4CD63" w14:textId="77777777" w:rsidR="00B83438" w:rsidRPr="00B83438" w:rsidRDefault="00B83438" w:rsidP="00B83438">
      <w:pPr>
        <w:pStyle w:val="Textbody"/>
        <w:jc w:val="both"/>
        <w:rPr>
          <w:rFonts w:ascii="Comic Sans MS" w:hAnsi="Comic Sans MS"/>
        </w:rPr>
      </w:pPr>
      <w:r w:rsidRPr="00B83438">
        <w:rPr>
          <w:rFonts w:ascii="Comic Sans MS" w:hAnsi="Comic Sans MS"/>
        </w:rPr>
        <w:t>- Chantier sur les mobilités particulièrement les bassins du nord 21, Beaune et Dijon,</w:t>
      </w:r>
    </w:p>
    <w:p w14:paraId="11D82210" w14:textId="3569C987" w:rsidR="00B83438" w:rsidRPr="00B83438" w:rsidRDefault="00B83438" w:rsidP="00B83438">
      <w:pPr>
        <w:pStyle w:val="Textbody"/>
        <w:jc w:val="both"/>
        <w:rPr>
          <w:rFonts w:ascii="Comic Sans MS" w:hAnsi="Comic Sans MS"/>
        </w:rPr>
      </w:pPr>
      <w:r w:rsidRPr="00B83438">
        <w:rPr>
          <w:rFonts w:ascii="Comic Sans MS" w:hAnsi="Comic Sans MS"/>
        </w:rPr>
        <w:t xml:space="preserve">- Transports divers, </w:t>
      </w:r>
      <w:proofErr w:type="spellStart"/>
      <w:r w:rsidRPr="00B83438">
        <w:rPr>
          <w:rFonts w:ascii="Comic Sans MS" w:hAnsi="Comic Sans MS"/>
        </w:rPr>
        <w:t>inter-modalité</w:t>
      </w:r>
      <w:proofErr w:type="spellEnd"/>
      <w:r w:rsidRPr="00B83438">
        <w:rPr>
          <w:rFonts w:ascii="Comic Sans MS" w:hAnsi="Comic Sans MS"/>
        </w:rPr>
        <w:t xml:space="preserve"> pour les usagers,</w:t>
      </w:r>
    </w:p>
    <w:p w14:paraId="2B9F8426" w14:textId="77777777" w:rsidR="00B83438" w:rsidRPr="00B83438" w:rsidRDefault="00B83438" w:rsidP="00B83438">
      <w:pPr>
        <w:pStyle w:val="Textbody"/>
        <w:rPr>
          <w:rFonts w:ascii="Comic Sans MS" w:hAnsi="Comic Sans MS"/>
        </w:rPr>
      </w:pPr>
      <w:r w:rsidRPr="00B83438">
        <w:rPr>
          <w:rFonts w:ascii="Comic Sans MS" w:hAnsi="Comic Sans MS"/>
        </w:rPr>
        <w:t>- Au sens le plus large présenter l’AL dans d’autres domaines.</w:t>
      </w:r>
    </w:p>
    <w:p w14:paraId="219D7275" w14:textId="77777777" w:rsidR="00B83438" w:rsidRPr="00B83438" w:rsidRDefault="00B83438" w:rsidP="00B83438">
      <w:pPr>
        <w:pStyle w:val="Textbody"/>
        <w:rPr>
          <w:rFonts w:ascii="Comic Sans MS" w:hAnsi="Comic Sans MS"/>
          <w:sz w:val="4"/>
          <w:szCs w:val="4"/>
        </w:rPr>
      </w:pPr>
    </w:p>
    <w:p w14:paraId="303CC560" w14:textId="7DD9BBD5" w:rsidR="00B83438" w:rsidRPr="00B83438" w:rsidRDefault="00B83438" w:rsidP="00B83438">
      <w:pPr>
        <w:pStyle w:val="Textbody"/>
        <w:rPr>
          <w:rFonts w:ascii="Comic Sans MS" w:hAnsi="Comic Sans MS"/>
        </w:rPr>
      </w:pPr>
      <w:r w:rsidRPr="00B83438">
        <w:rPr>
          <w:rFonts w:ascii="Comic Sans MS" w:hAnsi="Comic Sans MS"/>
        </w:rPr>
        <w:t xml:space="preserve"> </w:t>
      </w:r>
      <w:r w:rsidRPr="00B83438">
        <w:rPr>
          <w:rFonts w:ascii="Comic Sans MS" w:hAnsi="Comic Sans MS"/>
          <w:b/>
          <w:bCs/>
        </w:rPr>
        <w:t xml:space="preserve">Pour toutes ces tâches </w:t>
      </w:r>
      <w:r w:rsidR="008000F3">
        <w:rPr>
          <w:rFonts w:ascii="Comic Sans MS" w:hAnsi="Comic Sans MS"/>
          <w:b/>
          <w:bCs/>
        </w:rPr>
        <w:t xml:space="preserve">nous devrons </w:t>
      </w:r>
      <w:r w:rsidRPr="00B83438">
        <w:rPr>
          <w:rFonts w:ascii="Comic Sans MS" w:hAnsi="Comic Sans MS"/>
          <w:b/>
          <w:bCs/>
        </w:rPr>
        <w:t>recruter des bénévoles.</w:t>
      </w:r>
    </w:p>
    <w:p w14:paraId="266CC9AB" w14:textId="77777777" w:rsidR="00B83438" w:rsidRPr="00B83438" w:rsidRDefault="00B83438" w:rsidP="00B83438">
      <w:pPr>
        <w:pStyle w:val="Textbody"/>
        <w:rPr>
          <w:rFonts w:ascii="Comic Sans MS" w:hAnsi="Comic Sans MS"/>
          <w:sz w:val="4"/>
          <w:szCs w:val="4"/>
        </w:rPr>
      </w:pPr>
    </w:p>
    <w:p w14:paraId="36817E23" w14:textId="2638EF79" w:rsidR="00B83438" w:rsidRPr="00B83438" w:rsidRDefault="00B83438" w:rsidP="00B83438">
      <w:pPr>
        <w:pStyle w:val="Textbody"/>
        <w:rPr>
          <w:rFonts w:ascii="Comic Sans MS" w:hAnsi="Comic Sans MS"/>
          <w:b/>
          <w:bCs/>
        </w:rPr>
      </w:pPr>
      <w:r w:rsidRPr="00B83438">
        <w:rPr>
          <w:rFonts w:ascii="Comic Sans MS" w:hAnsi="Comic Sans MS"/>
          <w:b/>
          <w:bCs/>
        </w:rPr>
        <w:t>BUDGET PREVISIONNEL 2022</w:t>
      </w:r>
      <w:r w:rsidR="008904A0">
        <w:rPr>
          <w:rFonts w:ascii="Comic Sans MS" w:hAnsi="Comic Sans MS"/>
          <w:b/>
          <w:bCs/>
        </w:rPr>
        <w:t xml:space="preserve"> : </w:t>
      </w:r>
      <w:r w:rsidRPr="00B83438">
        <w:rPr>
          <w:rFonts w:ascii="Comic Sans MS" w:hAnsi="Comic Sans MS"/>
          <w:b/>
          <w:bCs/>
        </w:rPr>
        <w:t>O. MAIREY</w:t>
      </w:r>
    </w:p>
    <w:p w14:paraId="20D0D677" w14:textId="6765A15A" w:rsidR="00B83438" w:rsidRPr="00B83438" w:rsidRDefault="00B83438" w:rsidP="00B83438">
      <w:pPr>
        <w:pStyle w:val="Textbody"/>
        <w:jc w:val="both"/>
        <w:rPr>
          <w:rFonts w:ascii="Comic Sans MS" w:hAnsi="Comic Sans MS"/>
          <w:b/>
          <w:bCs/>
        </w:rPr>
      </w:pPr>
      <w:r w:rsidRPr="00B83438">
        <w:rPr>
          <w:rFonts w:ascii="Comic Sans MS" w:hAnsi="Comic Sans MS"/>
          <w:b/>
          <w:bCs/>
        </w:rPr>
        <w:t xml:space="preserve">Notre participation au Salon des Seniors </w:t>
      </w:r>
      <w:r w:rsidRPr="00B83438">
        <w:rPr>
          <w:rFonts w:ascii="Comic Sans MS" w:hAnsi="Comic Sans MS" w:cs="Arial"/>
          <w:b/>
          <w:bCs/>
        </w:rPr>
        <w:t xml:space="preserve">et à différentes manifestations nous </w:t>
      </w:r>
      <w:r w:rsidRPr="00B83438">
        <w:rPr>
          <w:rFonts w:ascii="Comic Sans MS" w:hAnsi="Comic Sans MS" w:cs="Arial"/>
          <w:b/>
          <w:bCs/>
        </w:rPr>
        <w:br/>
        <w:t>demander</w:t>
      </w:r>
      <w:r w:rsidR="001F4AF0">
        <w:rPr>
          <w:rFonts w:ascii="Comic Sans MS" w:hAnsi="Comic Sans MS" w:cs="Arial"/>
          <w:b/>
          <w:bCs/>
        </w:rPr>
        <w:t>a</w:t>
      </w:r>
      <w:r w:rsidRPr="00B83438">
        <w:rPr>
          <w:rFonts w:ascii="Comic Sans MS" w:hAnsi="Comic Sans MS" w:cs="Arial"/>
          <w:b/>
          <w:bCs/>
        </w:rPr>
        <w:t xml:space="preserve"> un investissement financier supplémentaire. En conséquence notre budget prévisionnel le prend en compte en s’él</w:t>
      </w:r>
      <w:r w:rsidR="008904A0">
        <w:rPr>
          <w:rFonts w:ascii="Comic Sans MS" w:hAnsi="Comic Sans MS" w:cs="Arial"/>
          <w:b/>
          <w:bCs/>
        </w:rPr>
        <w:t>e</w:t>
      </w:r>
      <w:r w:rsidRPr="00B83438">
        <w:rPr>
          <w:rFonts w:ascii="Comic Sans MS" w:hAnsi="Comic Sans MS" w:cs="Arial"/>
          <w:b/>
          <w:bCs/>
        </w:rPr>
        <w:t xml:space="preserve">vant à 95 000 €. </w:t>
      </w:r>
      <w:r w:rsidRPr="00B83438">
        <w:rPr>
          <w:rFonts w:ascii="Comic Sans MS" w:hAnsi="Comic Sans MS"/>
          <w:b/>
          <w:bCs/>
        </w:rPr>
        <w:t>Je vous demande de bien vouloir approuver cette proposition.</w:t>
      </w:r>
    </w:p>
    <w:p w14:paraId="06C04D3B" w14:textId="77777777" w:rsidR="00B83438" w:rsidRPr="00B83438" w:rsidRDefault="00B83438" w:rsidP="00B83438">
      <w:pPr>
        <w:pStyle w:val="Textbody"/>
        <w:jc w:val="both"/>
        <w:rPr>
          <w:rFonts w:ascii="Comic Sans MS" w:hAnsi="Comic Sans MS"/>
        </w:rPr>
      </w:pPr>
      <w:r w:rsidRPr="00B83438">
        <w:rPr>
          <w:rFonts w:ascii="Comic Sans MS" w:hAnsi="Comic Sans MS"/>
        </w:rPr>
        <w:t>Nous solliciterons une subvention auprès du Conseil Départemental. Cette somme devrait nous permettre de poursuivre notre démarche auprès du jeune public en nous donnant la possibilité de leur faire découvrir l’attractivité que représente le bénévolat.</w:t>
      </w:r>
    </w:p>
    <w:p w14:paraId="1A5F742D" w14:textId="77777777" w:rsidR="00B83438" w:rsidRPr="00B83438" w:rsidRDefault="00B83438" w:rsidP="00B83438">
      <w:pPr>
        <w:pStyle w:val="Textbody"/>
        <w:jc w:val="both"/>
        <w:rPr>
          <w:rFonts w:ascii="Comic Sans MS" w:hAnsi="Comic Sans MS"/>
          <w:b/>
          <w:bCs/>
        </w:rPr>
      </w:pPr>
      <w:r w:rsidRPr="00B83438">
        <w:rPr>
          <w:rFonts w:ascii="Comic Sans MS" w:hAnsi="Comic Sans MS"/>
          <w:b/>
          <w:bCs/>
        </w:rPr>
        <w:t>« Ensemble nous serons toujours plus forts, Mesdames et Messieurs les adhérents, avec nous, faites-vous respecter ».</w:t>
      </w:r>
    </w:p>
    <w:p w14:paraId="0E80B09F" w14:textId="40EBF481" w:rsidR="003A744C" w:rsidRDefault="00B83438" w:rsidP="008904A0">
      <w:pPr>
        <w:pStyle w:val="Textbody"/>
        <w:ind w:left="2836" w:firstLine="709"/>
        <w:jc w:val="both"/>
        <w:rPr>
          <w:rFonts w:ascii="Comic Sans MS" w:hAnsi="Comic Sans MS"/>
          <w:b/>
          <w:bCs/>
        </w:rPr>
      </w:pPr>
      <w:r w:rsidRPr="00B83438">
        <w:rPr>
          <w:rFonts w:ascii="Comic Sans MS" w:hAnsi="Comic Sans MS"/>
          <w:b/>
          <w:bCs/>
        </w:rPr>
        <w:t>********</w:t>
      </w:r>
    </w:p>
    <w:p w14:paraId="114A46C7" w14:textId="0FF393FB" w:rsidR="00B83438" w:rsidRPr="00B83438" w:rsidRDefault="003A744C" w:rsidP="00B83438">
      <w:pPr>
        <w:pStyle w:val="Textbody"/>
        <w:jc w:val="both"/>
        <w:rPr>
          <w:rFonts w:ascii="Comic Sans MS" w:hAnsi="Comic Sans MS"/>
        </w:rPr>
      </w:pPr>
      <w:r>
        <w:rPr>
          <w:rFonts w:ascii="Comic Sans MS" w:hAnsi="Comic Sans MS"/>
          <w:b/>
          <w:bCs/>
        </w:rPr>
        <w:t>La</w:t>
      </w:r>
      <w:r w:rsidR="00B83438" w:rsidRPr="00B83438">
        <w:rPr>
          <w:rFonts w:ascii="Comic Sans MS" w:hAnsi="Comic Sans MS"/>
          <w:b/>
          <w:bCs/>
        </w:rPr>
        <w:t xml:space="preserve"> parole est donnée à Alain BAZOT </w:t>
      </w:r>
      <w:r w:rsidR="00B83438" w:rsidRPr="00B83438">
        <w:rPr>
          <w:rFonts w:ascii="Comic Sans MS" w:hAnsi="Comic Sans MS"/>
        </w:rPr>
        <w:t>qui rappelle les enjeux nationaux qui se jouent lors de la Présidentielle et les propositions de l’UFC aux candidats sur la libération de pouvoir d’achat en levant les freins à la concurrence. 40 % des suggestions de l’UFC semblent avoir trouvé un écho favorable chez les candidats.</w:t>
      </w:r>
    </w:p>
    <w:p w14:paraId="698A0C91" w14:textId="77777777" w:rsidR="00B83438" w:rsidRPr="00B83438" w:rsidRDefault="00B83438" w:rsidP="00B83438">
      <w:pPr>
        <w:pStyle w:val="Textbody"/>
        <w:jc w:val="both"/>
        <w:rPr>
          <w:rFonts w:ascii="Comic Sans MS" w:hAnsi="Comic Sans MS"/>
        </w:rPr>
      </w:pPr>
      <w:r w:rsidRPr="00B83438">
        <w:rPr>
          <w:rFonts w:ascii="Comic Sans MS" w:hAnsi="Comic Sans MS"/>
        </w:rPr>
        <w:lastRenderedPageBreak/>
        <w:t>Il souligne le côté scandaleux des commissions bancaires - 500 M°€ - prélevés sur les fonds de solidarité à destination de l’Ukraine. Il rappelle l’âge moyen des militants dans les AL et souligne la nécessité de recrutement d’une population plus jeune qui aurait envie de s’engager, notamment sur les dossiers de l’eau et de la santé. Sa question est « Qui sait que nous intervenons dans ces secteurs et sa réponse est : Personne ! ».</w:t>
      </w:r>
    </w:p>
    <w:p w14:paraId="7011136E" w14:textId="77777777" w:rsidR="00B83438" w:rsidRPr="00B83438" w:rsidRDefault="00B83438" w:rsidP="00B83438">
      <w:pPr>
        <w:pStyle w:val="Textbody"/>
        <w:jc w:val="both"/>
        <w:rPr>
          <w:rFonts w:ascii="Comic Sans MS" w:hAnsi="Comic Sans MS"/>
        </w:rPr>
      </w:pPr>
      <w:r w:rsidRPr="00B83438">
        <w:rPr>
          <w:rFonts w:ascii="Comic Sans MS" w:hAnsi="Comic Sans MS"/>
        </w:rPr>
        <w:t xml:space="preserve">Concernant les litiges, il est indispensable de booster les TLL. </w:t>
      </w:r>
    </w:p>
    <w:p w14:paraId="5A234D5C" w14:textId="1AAF306A" w:rsidR="00B83438" w:rsidRDefault="00B83438" w:rsidP="00B83438">
      <w:pPr>
        <w:pStyle w:val="Textbody"/>
        <w:jc w:val="both"/>
        <w:rPr>
          <w:rFonts w:ascii="Comic Sans MS" w:hAnsi="Comic Sans MS"/>
        </w:rPr>
      </w:pPr>
      <w:r w:rsidRPr="00B83438">
        <w:rPr>
          <w:rFonts w:ascii="Comic Sans MS" w:hAnsi="Comic Sans MS"/>
        </w:rPr>
        <w:t>La présence de la Marque QUE CHOISIR sur les réseaux sociaux est très importante.</w:t>
      </w:r>
    </w:p>
    <w:p w14:paraId="4DE10828" w14:textId="77777777" w:rsidR="008904A0" w:rsidRPr="00B83438" w:rsidRDefault="008904A0" w:rsidP="00B83438">
      <w:pPr>
        <w:pStyle w:val="Textbody"/>
        <w:jc w:val="both"/>
        <w:rPr>
          <w:rFonts w:ascii="Comic Sans MS" w:hAnsi="Comic Sans MS"/>
        </w:rPr>
      </w:pPr>
    </w:p>
    <w:p w14:paraId="175B9991" w14:textId="2C06C48D" w:rsidR="00B83438" w:rsidRDefault="00B83438" w:rsidP="00B83438">
      <w:pPr>
        <w:pStyle w:val="Textbody"/>
        <w:rPr>
          <w:rFonts w:ascii="Comic Sans MS" w:hAnsi="Comic Sans MS"/>
        </w:rPr>
      </w:pPr>
      <w:r w:rsidRPr="00B83438">
        <w:rPr>
          <w:rFonts w:ascii="Comic Sans MS" w:hAnsi="Comic Sans MS"/>
        </w:rPr>
        <w:t>Le secrétaire de séance </w:t>
      </w:r>
      <w:r w:rsidR="001F4AF0">
        <w:rPr>
          <w:rFonts w:ascii="Comic Sans MS" w:hAnsi="Comic Sans MS"/>
        </w:rPr>
        <w:t xml:space="preserve">                                  </w:t>
      </w:r>
      <w:r w:rsidR="008904A0">
        <w:rPr>
          <w:rFonts w:ascii="Comic Sans MS" w:hAnsi="Comic Sans MS"/>
        </w:rPr>
        <w:t xml:space="preserve">    </w:t>
      </w:r>
      <w:r w:rsidR="001F4AF0">
        <w:rPr>
          <w:rFonts w:ascii="Comic Sans MS" w:hAnsi="Comic Sans MS"/>
        </w:rPr>
        <w:t>La Présidente de l’UFC Que Choisir</w:t>
      </w:r>
    </w:p>
    <w:p w14:paraId="0D8E583B" w14:textId="44065382" w:rsidR="001F4AF0" w:rsidRPr="00B83438" w:rsidRDefault="00DD1EF1" w:rsidP="00B83438">
      <w:pPr>
        <w:pStyle w:val="Textbody"/>
        <w:rPr>
          <w:rFonts w:ascii="Comic Sans MS" w:hAnsi="Comic Sans MS"/>
        </w:rPr>
      </w:pPr>
      <w:r>
        <w:rPr>
          <w:noProof/>
        </w:rPr>
        <w:drawing>
          <wp:inline distT="0" distB="0" distL="0" distR="0" wp14:anchorId="2E49146E" wp14:editId="6FB25207">
            <wp:extent cx="1685925" cy="9620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62025"/>
                    </a:xfrm>
                    <a:prstGeom prst="rect">
                      <a:avLst/>
                    </a:prstGeom>
                    <a:noFill/>
                    <a:ln>
                      <a:noFill/>
                    </a:ln>
                  </pic:spPr>
                </pic:pic>
              </a:graphicData>
            </a:graphic>
          </wp:inline>
        </w:drawing>
      </w:r>
      <w:r w:rsidRPr="00DD1EF1">
        <w:t xml:space="preserve"> </w:t>
      </w:r>
      <w:r>
        <w:t xml:space="preserve">                                                               </w:t>
      </w:r>
      <w:r>
        <w:rPr>
          <w:noProof/>
        </w:rPr>
        <w:drawing>
          <wp:inline distT="0" distB="0" distL="0" distR="0" wp14:anchorId="1EC95A30" wp14:editId="17399DDB">
            <wp:extent cx="1400175" cy="876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inline>
        </w:drawing>
      </w:r>
    </w:p>
    <w:p w14:paraId="301F0CAB" w14:textId="6FAFD545" w:rsidR="00B83438" w:rsidRPr="00B83438" w:rsidRDefault="00B83438" w:rsidP="00B83438">
      <w:pPr>
        <w:pStyle w:val="Textbody"/>
        <w:rPr>
          <w:rFonts w:ascii="Comic Sans MS" w:hAnsi="Comic Sans MS"/>
        </w:rPr>
      </w:pPr>
      <w:r w:rsidRPr="00B83438">
        <w:rPr>
          <w:rFonts w:ascii="Comic Sans MS" w:hAnsi="Comic Sans MS"/>
          <w:b/>
          <w:bCs/>
        </w:rPr>
        <w:t>Bernard LAFARGE</w:t>
      </w:r>
      <w:r w:rsidR="001F4AF0">
        <w:rPr>
          <w:rFonts w:ascii="Comic Sans MS" w:hAnsi="Comic Sans MS"/>
          <w:b/>
          <w:bCs/>
        </w:rPr>
        <w:t xml:space="preserve">                                        </w:t>
      </w:r>
      <w:r w:rsidR="00175D49">
        <w:rPr>
          <w:rFonts w:ascii="Comic Sans MS" w:hAnsi="Comic Sans MS"/>
          <w:b/>
          <w:bCs/>
        </w:rPr>
        <w:t>Odette MAIREY</w:t>
      </w:r>
      <w:r w:rsidR="001F4AF0">
        <w:rPr>
          <w:rFonts w:ascii="Comic Sans MS" w:hAnsi="Comic Sans MS"/>
          <w:b/>
          <w:bCs/>
        </w:rPr>
        <w:t xml:space="preserve">    </w:t>
      </w:r>
    </w:p>
    <w:p w14:paraId="015D5835" w14:textId="77777777" w:rsidR="004346F6" w:rsidRPr="00024672" w:rsidRDefault="004346F6" w:rsidP="009F4DD8">
      <w:pPr>
        <w:jc w:val="both"/>
        <w:rPr>
          <w:rFonts w:ascii="Comic Sans MS" w:hAnsi="Comic Sans MS" w:cs="Arial"/>
          <w:b/>
          <w:bCs/>
          <w:sz w:val="22"/>
          <w:szCs w:val="22"/>
        </w:rPr>
      </w:pPr>
    </w:p>
    <w:sectPr w:rsidR="004346F6" w:rsidRPr="00024672" w:rsidSect="00B83438">
      <w:pgSz w:w="11906" w:h="16838"/>
      <w:pgMar w:top="56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6BB"/>
    <w:multiLevelType w:val="hybridMultilevel"/>
    <w:tmpl w:val="025A79DA"/>
    <w:lvl w:ilvl="0" w:tplc="768C48C4">
      <w:start w:val="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97F50"/>
    <w:multiLevelType w:val="hybridMultilevel"/>
    <w:tmpl w:val="43CEA958"/>
    <w:lvl w:ilvl="0" w:tplc="76786ACA">
      <w:start w:val="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06C18"/>
    <w:multiLevelType w:val="hybridMultilevel"/>
    <w:tmpl w:val="1370222C"/>
    <w:lvl w:ilvl="0" w:tplc="B2A6156C">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04740B"/>
    <w:multiLevelType w:val="hybridMultilevel"/>
    <w:tmpl w:val="AA82BDDA"/>
    <w:lvl w:ilvl="0" w:tplc="B9EE977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16cid:durableId="319501656">
    <w:abstractNumId w:val="1"/>
  </w:num>
  <w:num w:numId="2" w16cid:durableId="250361358">
    <w:abstractNumId w:val="0"/>
  </w:num>
  <w:num w:numId="3" w16cid:durableId="1723871053">
    <w:abstractNumId w:val="2"/>
  </w:num>
  <w:num w:numId="4" w16cid:durableId="154713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B"/>
    <w:rsid w:val="00000856"/>
    <w:rsid w:val="00001ED2"/>
    <w:rsid w:val="00013061"/>
    <w:rsid w:val="00022A66"/>
    <w:rsid w:val="00024672"/>
    <w:rsid w:val="00063CBA"/>
    <w:rsid w:val="000816F9"/>
    <w:rsid w:val="00083CA4"/>
    <w:rsid w:val="000A02AA"/>
    <w:rsid w:val="000C63E8"/>
    <w:rsid w:val="000D12ED"/>
    <w:rsid w:val="000F037F"/>
    <w:rsid w:val="000F50E4"/>
    <w:rsid w:val="000F6082"/>
    <w:rsid w:val="001102EE"/>
    <w:rsid w:val="001121F1"/>
    <w:rsid w:val="001266AF"/>
    <w:rsid w:val="001404E3"/>
    <w:rsid w:val="00144B43"/>
    <w:rsid w:val="001475C3"/>
    <w:rsid w:val="00157B84"/>
    <w:rsid w:val="00170398"/>
    <w:rsid w:val="00175D49"/>
    <w:rsid w:val="00176A8B"/>
    <w:rsid w:val="00183293"/>
    <w:rsid w:val="00195E86"/>
    <w:rsid w:val="001A35A8"/>
    <w:rsid w:val="001E5715"/>
    <w:rsid w:val="001F4AF0"/>
    <w:rsid w:val="0021165D"/>
    <w:rsid w:val="0021258A"/>
    <w:rsid w:val="00260091"/>
    <w:rsid w:val="00293513"/>
    <w:rsid w:val="002A421F"/>
    <w:rsid w:val="00314152"/>
    <w:rsid w:val="00316CA4"/>
    <w:rsid w:val="00323971"/>
    <w:rsid w:val="0037302F"/>
    <w:rsid w:val="0039322C"/>
    <w:rsid w:val="003A2E6F"/>
    <w:rsid w:val="003A744C"/>
    <w:rsid w:val="003B0853"/>
    <w:rsid w:val="003E0198"/>
    <w:rsid w:val="004131E3"/>
    <w:rsid w:val="00413612"/>
    <w:rsid w:val="00426B62"/>
    <w:rsid w:val="004346F6"/>
    <w:rsid w:val="004926E6"/>
    <w:rsid w:val="004B2402"/>
    <w:rsid w:val="004E563F"/>
    <w:rsid w:val="004E6929"/>
    <w:rsid w:val="0050186A"/>
    <w:rsid w:val="00514EF1"/>
    <w:rsid w:val="00527BC7"/>
    <w:rsid w:val="00542C71"/>
    <w:rsid w:val="00575C54"/>
    <w:rsid w:val="005875B4"/>
    <w:rsid w:val="005C48CE"/>
    <w:rsid w:val="005E50D2"/>
    <w:rsid w:val="005F5B2C"/>
    <w:rsid w:val="006043BD"/>
    <w:rsid w:val="00631CF8"/>
    <w:rsid w:val="00644634"/>
    <w:rsid w:val="00657412"/>
    <w:rsid w:val="00691194"/>
    <w:rsid w:val="006B2D5A"/>
    <w:rsid w:val="006B4890"/>
    <w:rsid w:val="007001EF"/>
    <w:rsid w:val="00703E1E"/>
    <w:rsid w:val="0071139B"/>
    <w:rsid w:val="0071191C"/>
    <w:rsid w:val="00714107"/>
    <w:rsid w:val="0071738A"/>
    <w:rsid w:val="00721BE6"/>
    <w:rsid w:val="0074497C"/>
    <w:rsid w:val="00754144"/>
    <w:rsid w:val="00766974"/>
    <w:rsid w:val="00766AEC"/>
    <w:rsid w:val="0077368B"/>
    <w:rsid w:val="00773A41"/>
    <w:rsid w:val="00776862"/>
    <w:rsid w:val="007B7147"/>
    <w:rsid w:val="007F6772"/>
    <w:rsid w:val="008000F3"/>
    <w:rsid w:val="00832731"/>
    <w:rsid w:val="00834F2E"/>
    <w:rsid w:val="0083656A"/>
    <w:rsid w:val="00845D1E"/>
    <w:rsid w:val="00851478"/>
    <w:rsid w:val="0086011D"/>
    <w:rsid w:val="0086649B"/>
    <w:rsid w:val="008841CC"/>
    <w:rsid w:val="008904A0"/>
    <w:rsid w:val="008D1BCF"/>
    <w:rsid w:val="008E4FE1"/>
    <w:rsid w:val="008E5867"/>
    <w:rsid w:val="008E7383"/>
    <w:rsid w:val="008E7A22"/>
    <w:rsid w:val="0093088A"/>
    <w:rsid w:val="009322E9"/>
    <w:rsid w:val="00933927"/>
    <w:rsid w:val="00934E62"/>
    <w:rsid w:val="00946909"/>
    <w:rsid w:val="0095474B"/>
    <w:rsid w:val="009749E1"/>
    <w:rsid w:val="009833FA"/>
    <w:rsid w:val="009C1B50"/>
    <w:rsid w:val="009C7C9F"/>
    <w:rsid w:val="009D37E2"/>
    <w:rsid w:val="009F4DD8"/>
    <w:rsid w:val="009F532D"/>
    <w:rsid w:val="00A062C0"/>
    <w:rsid w:val="00A452E5"/>
    <w:rsid w:val="00A52B1B"/>
    <w:rsid w:val="00A62429"/>
    <w:rsid w:val="00A752DA"/>
    <w:rsid w:val="00A94028"/>
    <w:rsid w:val="00AA550C"/>
    <w:rsid w:val="00AC5A90"/>
    <w:rsid w:val="00B074D9"/>
    <w:rsid w:val="00B12C54"/>
    <w:rsid w:val="00B2264B"/>
    <w:rsid w:val="00B256D9"/>
    <w:rsid w:val="00B45808"/>
    <w:rsid w:val="00B75472"/>
    <w:rsid w:val="00B83438"/>
    <w:rsid w:val="00BA6BC2"/>
    <w:rsid w:val="00BB0D01"/>
    <w:rsid w:val="00BC44D8"/>
    <w:rsid w:val="00BC659A"/>
    <w:rsid w:val="00BC73C2"/>
    <w:rsid w:val="00C2083E"/>
    <w:rsid w:val="00C21962"/>
    <w:rsid w:val="00C21D6C"/>
    <w:rsid w:val="00C2759D"/>
    <w:rsid w:val="00C444E6"/>
    <w:rsid w:val="00C61E8A"/>
    <w:rsid w:val="00C62DD8"/>
    <w:rsid w:val="00C74D2C"/>
    <w:rsid w:val="00C97DC8"/>
    <w:rsid w:val="00CC7660"/>
    <w:rsid w:val="00CE2335"/>
    <w:rsid w:val="00CF136B"/>
    <w:rsid w:val="00D0117A"/>
    <w:rsid w:val="00D01B95"/>
    <w:rsid w:val="00D469F6"/>
    <w:rsid w:val="00D6669B"/>
    <w:rsid w:val="00DA743C"/>
    <w:rsid w:val="00DB3E47"/>
    <w:rsid w:val="00DD1EF1"/>
    <w:rsid w:val="00E21AF6"/>
    <w:rsid w:val="00E42E75"/>
    <w:rsid w:val="00E605C6"/>
    <w:rsid w:val="00E70BDE"/>
    <w:rsid w:val="00E959A2"/>
    <w:rsid w:val="00EB2EF0"/>
    <w:rsid w:val="00EB3873"/>
    <w:rsid w:val="00EC308D"/>
    <w:rsid w:val="00EE32C7"/>
    <w:rsid w:val="00EE58E2"/>
    <w:rsid w:val="00EE6595"/>
    <w:rsid w:val="00EF072F"/>
    <w:rsid w:val="00EF2FBC"/>
    <w:rsid w:val="00EF6E2C"/>
    <w:rsid w:val="00F05AC9"/>
    <w:rsid w:val="00F327CD"/>
    <w:rsid w:val="00F36B41"/>
    <w:rsid w:val="00F5245F"/>
    <w:rsid w:val="00F641B4"/>
    <w:rsid w:val="00F80BFF"/>
    <w:rsid w:val="00FA32BA"/>
    <w:rsid w:val="00FB5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BDDF7"/>
  <w15:docId w15:val="{B7C9F959-DE40-465B-972B-B996AB6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E75"/>
    <w:rPr>
      <w:sz w:val="24"/>
      <w:szCs w:val="24"/>
    </w:rPr>
  </w:style>
  <w:style w:type="paragraph" w:styleId="Titre3">
    <w:name w:val="heading 3"/>
    <w:basedOn w:val="Normal"/>
    <w:next w:val="Textbody"/>
    <w:link w:val="Titre3Car"/>
    <w:uiPriority w:val="9"/>
    <w:unhideWhenUsed/>
    <w:qFormat/>
    <w:rsid w:val="00B83438"/>
    <w:pPr>
      <w:keepNext/>
      <w:autoSpaceDN w:val="0"/>
      <w:spacing w:before="140" w:after="120"/>
      <w:textAlignment w:val="baseline"/>
      <w:outlineLvl w:val="2"/>
    </w:pPr>
    <w:rPr>
      <w:rFonts w:ascii="Liberation Sans" w:eastAsia="Microsoft YaHei" w:hAnsi="Liberation Sans" w:cs="Lucida Sans"/>
      <w:b/>
      <w:bCs/>
      <w:kern w:val="3"/>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character" w:styleId="Mentionnonrsolue">
    <w:name w:val="Unresolved Mention"/>
    <w:basedOn w:val="Policepardfaut"/>
    <w:uiPriority w:val="99"/>
    <w:semiHidden/>
    <w:unhideWhenUsed/>
    <w:rsid w:val="00B83438"/>
    <w:rPr>
      <w:color w:val="605E5C"/>
      <w:shd w:val="clear" w:color="auto" w:fill="E1DFDD"/>
    </w:rPr>
  </w:style>
  <w:style w:type="paragraph" w:customStyle="1" w:styleId="Textbody">
    <w:name w:val="Text body"/>
    <w:basedOn w:val="Normal"/>
    <w:rsid w:val="00B83438"/>
    <w:pPr>
      <w:autoSpaceDN w:val="0"/>
      <w:spacing w:after="140" w:line="276" w:lineRule="auto"/>
      <w:textAlignment w:val="baseline"/>
    </w:pPr>
    <w:rPr>
      <w:rFonts w:ascii="Liberation Serif" w:eastAsia="NSimSun" w:hAnsi="Liberation Serif" w:cs="Lucida Sans"/>
      <w:kern w:val="3"/>
      <w:lang w:eastAsia="zh-CN" w:bidi="hi-IN"/>
    </w:rPr>
  </w:style>
  <w:style w:type="character" w:customStyle="1" w:styleId="Titre3Car">
    <w:name w:val="Titre 3 Car"/>
    <w:basedOn w:val="Policepardfaut"/>
    <w:link w:val="Titre3"/>
    <w:uiPriority w:val="9"/>
    <w:rsid w:val="00B83438"/>
    <w:rPr>
      <w:rFonts w:ascii="Liberation Sans" w:eastAsia="Microsoft YaHei" w:hAnsi="Liberation Sans" w:cs="Lucida Sans"/>
      <w:b/>
      <w:bCs/>
      <w:kern w:val="3"/>
      <w:sz w:val="28"/>
      <w:szCs w:val="28"/>
      <w:lang w:eastAsia="zh-CN" w:bidi="hi-IN"/>
    </w:rPr>
  </w:style>
  <w:style w:type="paragraph" w:customStyle="1" w:styleId="Standard">
    <w:name w:val="Standard"/>
    <w:rsid w:val="00B83438"/>
    <w:pPr>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233;sidente@cotedor.ufcquechoisir.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2552</Words>
  <Characters>13973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UNION FEDERALE DES CONSOMMATEURS QUE CHOISIR DE COTE D’OR</vt:lpstr>
    </vt:vector>
  </TitlesOfParts>
  <Company>Hewlett-Packard</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FEDERALE DES CONSOMMATEURS QUE CHOISIR DE COTE D’OR</dc:title>
  <dc:creator>UFC-QUE CHOISIR</dc:creator>
  <cp:lastModifiedBy>JOEL DECLUY</cp:lastModifiedBy>
  <cp:revision>2</cp:revision>
  <cp:lastPrinted>2015-08-03T08:12:00Z</cp:lastPrinted>
  <dcterms:created xsi:type="dcterms:W3CDTF">2022-04-21T07:32:00Z</dcterms:created>
  <dcterms:modified xsi:type="dcterms:W3CDTF">2022-04-21T07:32:00Z</dcterms:modified>
</cp:coreProperties>
</file>